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Biología: Sumario del año</w:t>
      </w:r>
      <w:r w:rsidDel="00000000" w:rsidR="00000000" w:rsidRPr="00000000">
        <w:rPr>
          <w:rtl w:val="0"/>
        </w:rPr>
      </w:r>
    </w:p>
    <w:p w:rsidR="00000000" w:rsidDel="00000000" w:rsidP="00000000" w:rsidRDefault="00000000" w:rsidRPr="00000000" w14:paraId="00000002">
      <w:pPr>
        <w:pStyle w:val="Heading2"/>
        <w:rPr/>
      </w:pPr>
      <w:r w:rsidDel="00000000" w:rsidR="00000000" w:rsidRPr="00000000">
        <w:rPr>
          <w:rtl w:val="0"/>
        </w:rPr>
        <w:t xml:space="preserve">Primer semestre</w:t>
      </w:r>
    </w:p>
    <w:p w:rsidR="00000000" w:rsidDel="00000000" w:rsidP="00000000" w:rsidRDefault="00000000" w:rsidRPr="00000000" w14:paraId="00000003">
      <w:pPr>
        <w:pStyle w:val="Heading3"/>
        <w:rPr/>
      </w:pPr>
      <w:r w:rsidDel="00000000" w:rsidR="00000000" w:rsidRPr="00000000">
        <w:rPr>
          <w:rtl w:val="0"/>
        </w:rPr>
        <w:t xml:space="preserve">Organización Celular -días de enseñanza:  En nivel - 42 días, Honores- 43 días</w:t>
      </w:r>
    </w:p>
    <w:tbl>
      <w:tblPr>
        <w:tblStyle w:val="Table1"/>
        <w:tblW w:w="10839.0" w:type="dxa"/>
        <w:jc w:val="left"/>
        <w:tblInd w:w="-102.0" w:type="dxa"/>
        <w:tblLayout w:type="fixed"/>
        <w:tblLook w:val="0400"/>
      </w:tblPr>
      <w:tblGrid>
        <w:gridCol w:w="1227"/>
        <w:gridCol w:w="3207"/>
        <w:gridCol w:w="3201"/>
        <w:gridCol w:w="3204"/>
        <w:tblGridChange w:id="0">
          <w:tblGrid>
            <w:gridCol w:w="1227"/>
            <w:gridCol w:w="3207"/>
            <w:gridCol w:w="3201"/>
            <w:gridCol w:w="3204"/>
          </w:tblGrid>
        </w:tblGridChange>
      </w:tblGrid>
      <w:tr>
        <w:trPr>
          <w:cantSplit w:val="1"/>
          <w:trHeight w:val="301" w:hRule="atLeast"/>
          <w:tblHeader w:val="1"/>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4">
            <w:pPr>
              <w:spacing w:after="0" w:line="259" w:lineRule="auto"/>
              <w:ind w:left="32"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Uni</w:t>
            </w:r>
            <w:r w:rsidDel="00000000" w:rsidR="00000000" w:rsidRPr="00000000">
              <w:rPr>
                <w:b w:val="1"/>
                <w:sz w:val="28"/>
                <w:szCs w:val="28"/>
                <w:rtl w:val="0"/>
              </w:rPr>
              <w:t xml:space="preserve">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05">
            <w:pPr>
              <w:spacing w:after="0" w:line="259" w:lineRule="auto"/>
              <w:ind w:left="29" w:firstLine="0"/>
              <w:jc w:val="center"/>
              <w:rPr>
                <w:b w:val="1"/>
                <w:color w:val="ffffff"/>
                <w:sz w:val="28"/>
                <w:szCs w:val="28"/>
              </w:rPr>
            </w:pPr>
            <w:r w:rsidDel="00000000" w:rsidR="00000000" w:rsidRPr="00000000">
              <w:rPr>
                <w:b w:val="1"/>
                <w:color w:val="ffffff"/>
                <w:sz w:val="28"/>
                <w:szCs w:val="28"/>
                <w:rtl w:val="0"/>
              </w:rPr>
              <w:t xml:space="preserve">Bioquímica  </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06">
            <w:pPr>
              <w:spacing w:after="0" w:line="259" w:lineRule="auto"/>
              <w:ind w:left="37" w:firstLine="0"/>
              <w:jc w:val="center"/>
              <w:rPr>
                <w:b w:val="1"/>
                <w:color w:val="ffffff"/>
                <w:sz w:val="28"/>
                <w:szCs w:val="28"/>
              </w:rPr>
            </w:pPr>
            <w:r w:rsidDel="00000000" w:rsidR="00000000" w:rsidRPr="00000000">
              <w:rPr>
                <w:b w:val="1"/>
                <w:color w:val="ffffff"/>
                <w:sz w:val="28"/>
                <w:szCs w:val="28"/>
                <w:rtl w:val="0"/>
              </w:rPr>
              <w:t xml:space="preserve">Células  </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07">
            <w:pPr>
              <w:spacing w:after="0" w:line="259" w:lineRule="auto"/>
              <w:ind w:left="37" w:firstLine="0"/>
              <w:jc w:val="center"/>
              <w:rPr>
                <w:b w:val="1"/>
                <w:color w:val="ffffff"/>
                <w:sz w:val="28"/>
                <w:szCs w:val="28"/>
              </w:rPr>
            </w:pPr>
            <w:r w:rsidDel="00000000" w:rsidR="00000000" w:rsidRPr="00000000">
              <w:rPr>
                <w:b w:val="1"/>
                <w:color w:val="ffffff"/>
                <w:sz w:val="28"/>
                <w:szCs w:val="28"/>
                <w:rtl w:val="0"/>
              </w:rPr>
              <w:t xml:space="preserve">Homeostasis </w:t>
            </w:r>
          </w:p>
        </w:tc>
      </w:tr>
      <w:tr>
        <w:trPr>
          <w:cantSplit w:val="1"/>
          <w:trHeight w:val="207"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8">
            <w:pPr>
              <w:spacing w:after="0" w:line="259" w:lineRule="auto"/>
              <w:ind w:left="36"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TEKS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after="0" w:line="259" w:lineRule="auto"/>
              <w:ind w:left="5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9A, 9C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pacing w:after="0" w:line="259" w:lineRule="auto"/>
              <w:ind w:left="5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4A, 10C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after="0" w:line="259" w:lineRule="auto"/>
              <w:ind w:left="5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4B, 10A </w:t>
            </w:r>
          </w:p>
        </w:tc>
      </w:tr>
      <w:tr>
        <w:trPr>
          <w:cantSplit w:val="1"/>
          <w:trHeight w:val="143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C">
            <w:pPr>
              <w:spacing w:after="0" w:line="259" w:lineRule="auto"/>
              <w:ind w:left="0"/>
              <w:jc w:val="center"/>
              <w:rPr>
                <w:rFonts w:ascii="Calibri" w:cs="Calibri" w:eastAsia="Calibri" w:hAnsi="Calibri"/>
                <w:b w:val="1"/>
                <w:sz w:val="28"/>
                <w:szCs w:val="28"/>
              </w:rPr>
            </w:pPr>
            <w:r w:rsidDel="00000000" w:rsidR="00000000" w:rsidRPr="00000000">
              <w:rPr>
                <w:b w:val="1"/>
                <w:sz w:val="28"/>
                <w:szCs w:val="28"/>
                <w:rtl w:val="0"/>
              </w:rPr>
              <w:t xml:space="preserve">Etapa 1 en una imagen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after="29" w:line="259" w:lineRule="auto"/>
              <w:ind w:left="154"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i w:val="1"/>
                <w:sz w:val="24"/>
                <w:szCs w:val="24"/>
                <w:rtl w:val="0"/>
              </w:rPr>
              <w:t xml:space="preserve">:   </w:t>
            </w:r>
            <w:r w:rsidDel="00000000" w:rsidR="00000000" w:rsidRPr="00000000">
              <w:rPr>
                <w:rtl w:val="0"/>
              </w:rPr>
            </w:r>
          </w:p>
          <w:p w:rsidR="00000000" w:rsidDel="00000000" w:rsidP="00000000" w:rsidRDefault="00000000" w:rsidRPr="00000000" w14:paraId="0000000E">
            <w:pPr>
              <w:numPr>
                <w:ilvl w:val="0"/>
                <w:numId w:val="1"/>
              </w:numPr>
              <w:spacing w:after="44" w:line="241" w:lineRule="auto"/>
              <w:ind w:left="424" w:hanging="270"/>
              <w:rPr>
                <w:rFonts w:ascii="Calibri" w:cs="Calibri" w:eastAsia="Calibri" w:hAnsi="Calibri"/>
                <w:sz w:val="24"/>
                <w:szCs w:val="24"/>
              </w:rPr>
            </w:pPr>
            <w:r w:rsidDel="00000000" w:rsidR="00000000" w:rsidRPr="00000000">
              <w:rPr>
                <w:sz w:val="24"/>
                <w:szCs w:val="24"/>
                <w:rtl w:val="0"/>
              </w:rPr>
              <w:t xml:space="preserve">Los carbohidratos, los lípidos, las proteínas y los ácidos nucleicos tienen cada uno una estructura y una función únicas que se combinan para formar la base de la vida. </w:t>
            </w:r>
          </w:p>
          <w:p w:rsidR="00000000" w:rsidDel="00000000" w:rsidP="00000000" w:rsidRDefault="00000000" w:rsidRPr="00000000" w14:paraId="0000000F">
            <w:pPr>
              <w:numPr>
                <w:ilvl w:val="0"/>
                <w:numId w:val="1"/>
              </w:numPr>
              <w:spacing w:after="44" w:line="241" w:lineRule="auto"/>
              <w:ind w:left="424" w:hanging="270"/>
              <w:rPr>
                <w:rFonts w:ascii="Calibri" w:cs="Calibri" w:eastAsia="Calibri" w:hAnsi="Calibri"/>
                <w:sz w:val="24"/>
                <w:szCs w:val="24"/>
              </w:rPr>
            </w:pPr>
            <w:r w:rsidDel="00000000" w:rsidR="00000000" w:rsidRPr="00000000">
              <w:rPr>
                <w:sz w:val="24"/>
                <w:szCs w:val="24"/>
                <w:rtl w:val="0"/>
              </w:rPr>
              <w:t xml:space="preserve">Todos los procesos vitales están controlados por enzimas</w:t>
            </w:r>
            <w:r w:rsidDel="00000000" w:rsidR="00000000" w:rsidRPr="00000000">
              <w:rPr>
                <w:rFonts w:ascii="Calibri" w:cs="Calibri" w:eastAsia="Calibri" w:hAnsi="Calibri"/>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after="29" w:line="259" w:lineRule="auto"/>
              <w:ind w:left="126"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i w:val="1"/>
                <w:sz w:val="24"/>
                <w:szCs w:val="24"/>
                <w:rtl w:val="0"/>
              </w:rPr>
              <w:t xml:space="preserve">:   </w:t>
            </w:r>
            <w:r w:rsidDel="00000000" w:rsidR="00000000" w:rsidRPr="00000000">
              <w:rPr>
                <w:rtl w:val="0"/>
              </w:rPr>
            </w:r>
          </w:p>
          <w:p w:rsidR="00000000" w:rsidDel="00000000" w:rsidP="00000000" w:rsidRDefault="00000000" w:rsidRPr="00000000" w14:paraId="00000011">
            <w:pPr>
              <w:numPr>
                <w:ilvl w:val="0"/>
                <w:numId w:val="2"/>
              </w:numPr>
              <w:spacing w:after="44" w:line="241" w:lineRule="auto"/>
              <w:ind w:left="396" w:hanging="270"/>
              <w:rPr>
                <w:rFonts w:ascii="Calibri" w:cs="Calibri" w:eastAsia="Calibri" w:hAnsi="Calibri"/>
                <w:sz w:val="24"/>
                <w:szCs w:val="24"/>
              </w:rPr>
            </w:pPr>
            <w:r w:rsidDel="00000000" w:rsidR="00000000" w:rsidRPr="00000000">
              <w:rPr>
                <w:sz w:val="24"/>
                <w:szCs w:val="24"/>
                <w:rtl w:val="0"/>
              </w:rPr>
              <w:t xml:space="preserve">Las células son la unidad básica de la vida que puede dar lugar a tejidos, órganos, sistemas de órganos y organismos. </w:t>
            </w:r>
          </w:p>
          <w:p w:rsidR="00000000" w:rsidDel="00000000" w:rsidP="00000000" w:rsidRDefault="00000000" w:rsidRPr="00000000" w14:paraId="00000012">
            <w:pPr>
              <w:numPr>
                <w:ilvl w:val="0"/>
                <w:numId w:val="2"/>
              </w:numPr>
              <w:spacing w:after="44" w:line="241" w:lineRule="auto"/>
              <w:ind w:left="396" w:hanging="270"/>
              <w:rPr>
                <w:rFonts w:ascii="Calibri" w:cs="Calibri" w:eastAsia="Calibri" w:hAnsi="Calibri"/>
                <w:sz w:val="24"/>
                <w:szCs w:val="24"/>
              </w:rPr>
            </w:pPr>
            <w:r w:rsidDel="00000000" w:rsidR="00000000" w:rsidRPr="00000000">
              <w:rPr>
                <w:sz w:val="24"/>
                <w:szCs w:val="24"/>
                <w:rtl w:val="0"/>
              </w:rPr>
              <w:t xml:space="preserve">Las células procariotas son menos complejas que las eucariotas</w:t>
            </w:r>
            <w:r w:rsidDel="00000000" w:rsidR="00000000" w:rsidRPr="00000000">
              <w:rPr>
                <w:rFonts w:ascii="Calibri" w:cs="Calibri" w:eastAsia="Calibri" w:hAnsi="Calibri"/>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after="29" w:line="259" w:lineRule="auto"/>
              <w:ind w:left="199"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i w:val="1"/>
                <w:sz w:val="24"/>
                <w:szCs w:val="24"/>
                <w:rtl w:val="0"/>
              </w:rPr>
              <w:t xml:space="preserve">:   </w:t>
            </w:r>
            <w:r w:rsidDel="00000000" w:rsidR="00000000" w:rsidRPr="00000000">
              <w:rPr>
                <w:rtl w:val="0"/>
              </w:rPr>
            </w:r>
          </w:p>
          <w:p w:rsidR="00000000" w:rsidDel="00000000" w:rsidP="00000000" w:rsidRDefault="00000000" w:rsidRPr="00000000" w14:paraId="00000014">
            <w:pPr>
              <w:tabs>
                <w:tab w:val="center" w:leader="none" w:pos="1654"/>
              </w:tabs>
              <w:spacing w:after="0" w:line="259" w:lineRule="auto"/>
              <w:ind w:left="469" w:hanging="270"/>
              <w:rPr>
                <w:rFonts w:ascii="Calibri" w:cs="Calibri" w:eastAsia="Calibri" w:hAnsi="Calibri"/>
                <w:sz w:val="24"/>
                <w:szCs w:val="24"/>
              </w:rPr>
            </w:pPr>
            <w:r w:rsidDel="00000000" w:rsidR="00000000" w:rsidRPr="00000000">
              <w:rPr>
                <w:rFonts w:ascii="Apple Color Emoji" w:cs="Apple Color Emoji" w:eastAsia="Apple Color Emoji" w:hAnsi="Apple Color Emoji"/>
                <w:sz w:val="24"/>
                <w:szCs w:val="24"/>
                <w:rtl w:val="0"/>
              </w:rPr>
              <w:t xml:space="preserve">✔</w:t>
            </w:r>
            <w:r w:rsidDel="00000000" w:rsidR="00000000" w:rsidRPr="00000000">
              <w:rPr>
                <w:rFonts w:ascii="Calibri" w:cs="Calibri" w:eastAsia="Calibri" w:hAnsi="Calibri"/>
                <w:sz w:val="24"/>
                <w:szCs w:val="24"/>
                <w:rtl w:val="0"/>
              </w:rPr>
              <w:t xml:space="preserve"> </w:t>
              <w:tab/>
            </w:r>
            <w:r w:rsidDel="00000000" w:rsidR="00000000" w:rsidRPr="00000000">
              <w:rPr>
                <w:sz w:val="24"/>
                <w:szCs w:val="24"/>
                <w:rtl w:val="0"/>
              </w:rPr>
              <w:t xml:space="preserve">Los organismos deben transportar constantemente materiales para mantener un medio interno estable</w:t>
            </w: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15">
      <w:pPr>
        <w:spacing w:after="0" w:line="259" w:lineRule="auto"/>
        <w:ind w:left="0" w:right="14" w:firstLine="0"/>
        <w:jc w:val="center"/>
        <w:rPr>
          <w:sz w:val="20"/>
          <w:szCs w:val="20"/>
        </w:rPr>
      </w:pPr>
      <w:r w:rsidDel="00000000" w:rsidR="00000000" w:rsidRPr="00000000">
        <w:rPr>
          <w:rtl w:val="0"/>
        </w:rPr>
      </w:r>
    </w:p>
    <w:p w:rsidR="00000000" w:rsidDel="00000000" w:rsidP="00000000" w:rsidRDefault="00000000" w:rsidRPr="00000000" w14:paraId="00000016">
      <w:pPr>
        <w:pStyle w:val="Heading3"/>
        <w:rPr/>
      </w:pPr>
      <w:r w:rsidDel="00000000" w:rsidR="00000000" w:rsidRPr="00000000">
        <w:rPr>
          <w:rtl w:val="0"/>
        </w:rPr>
        <w:t xml:space="preserve">Procesos del ADN -días de enseñanza: En nivel - 20 días, Honores - 17 días </w:t>
      </w:r>
    </w:p>
    <w:tbl>
      <w:tblPr>
        <w:tblStyle w:val="Table2"/>
        <w:tblW w:w="10867.0" w:type="dxa"/>
        <w:jc w:val="left"/>
        <w:tblInd w:w="-102.0" w:type="dxa"/>
        <w:tblLayout w:type="fixed"/>
        <w:tblLook w:val="0400"/>
      </w:tblPr>
      <w:tblGrid>
        <w:gridCol w:w="1253"/>
        <w:gridCol w:w="4807"/>
        <w:gridCol w:w="4807"/>
        <w:tblGridChange w:id="0">
          <w:tblGrid>
            <w:gridCol w:w="1253"/>
            <w:gridCol w:w="4807"/>
            <w:gridCol w:w="4807"/>
          </w:tblGrid>
        </w:tblGridChange>
      </w:tblGrid>
      <w:tr>
        <w:trPr>
          <w:cantSplit w:val="1"/>
          <w:trHeight w:val="297" w:hRule="atLeast"/>
          <w:tblHeader w:val="1"/>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17">
            <w:pPr>
              <w:spacing w:after="0" w:line="259" w:lineRule="auto"/>
              <w:ind w:left="32" w:firstLine="0"/>
              <w:jc w:val="center"/>
              <w:rPr/>
            </w:pPr>
            <w:r w:rsidDel="00000000" w:rsidR="00000000" w:rsidRPr="00000000">
              <w:rPr>
                <w:b w:val="1"/>
                <w:sz w:val="28"/>
                <w:szCs w:val="28"/>
                <w:rtl w:val="0"/>
              </w:rPr>
              <w:t xml:space="preserve">Unidad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18">
            <w:pPr>
              <w:pStyle w:val="Heading2"/>
              <w:jc w:val="center"/>
              <w:rPr>
                <w:color w:val="ffffff"/>
              </w:rPr>
            </w:pPr>
            <w:r w:rsidDel="00000000" w:rsidR="00000000" w:rsidRPr="00000000">
              <w:rPr>
                <w:color w:val="ffffff"/>
                <w:rtl w:val="0"/>
              </w:rPr>
              <w:t xml:space="preserve">ADN y ciclo celular</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19">
            <w:pPr>
              <w:pStyle w:val="Heading2"/>
              <w:jc w:val="center"/>
              <w:rPr>
                <w:color w:val="ffffff"/>
              </w:rPr>
            </w:pPr>
            <w:r w:rsidDel="00000000" w:rsidR="00000000" w:rsidRPr="00000000">
              <w:rPr>
                <w:color w:val="ffffff"/>
                <w:rtl w:val="0"/>
              </w:rPr>
              <w:t xml:space="preserve">Síntesis de proteínas</w:t>
            </w:r>
          </w:p>
        </w:tc>
      </w:tr>
      <w:tr>
        <w:trPr>
          <w:cantSplit w:val="1"/>
          <w:trHeight w:val="203"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1A">
            <w:pPr>
              <w:spacing w:after="0" w:line="259" w:lineRule="auto"/>
              <w:ind w:left="8"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TEKS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after="0" w:line="259" w:lineRule="auto"/>
              <w:ind w:left="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4B, 5A, 5B, 5C, 6A, 6B, 9C,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after="0" w:line="259" w:lineRule="auto"/>
              <w:ind w:left="2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5B, 6A, 6B, 6C, 6D, 6E, 9C </w:t>
            </w:r>
          </w:p>
        </w:tc>
      </w:tr>
      <w:tr>
        <w:trPr>
          <w:cantSplit w:val="1"/>
          <w:trHeight w:val="1382"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1D">
            <w:pPr>
              <w:spacing w:after="0" w:line="259" w:lineRule="auto"/>
              <w:ind w:left="0"/>
              <w:jc w:val="center"/>
              <w:rPr>
                <w:rFonts w:ascii="Calibri" w:cs="Calibri" w:eastAsia="Calibri" w:hAnsi="Calibri"/>
                <w:b w:val="1"/>
                <w:sz w:val="28"/>
                <w:szCs w:val="28"/>
              </w:rPr>
            </w:pPr>
            <w:r w:rsidDel="00000000" w:rsidR="00000000" w:rsidRPr="00000000">
              <w:rPr>
                <w:b w:val="1"/>
                <w:sz w:val="28"/>
                <w:szCs w:val="28"/>
                <w:rtl w:val="0"/>
              </w:rPr>
              <w:t xml:space="preserve">Etapa 1 en una imagen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29" w:line="259" w:lineRule="auto"/>
              <w:ind w:left="25"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i w:val="1"/>
                <w:sz w:val="24"/>
                <w:szCs w:val="24"/>
                <w:rtl w:val="0"/>
              </w:rPr>
              <w:t xml:space="preserve">:   </w:t>
            </w:r>
            <w:r w:rsidDel="00000000" w:rsidR="00000000" w:rsidRPr="00000000">
              <w:rPr>
                <w:rtl w:val="0"/>
              </w:rPr>
            </w:r>
          </w:p>
          <w:p w:rsidR="00000000" w:rsidDel="00000000" w:rsidP="00000000" w:rsidRDefault="00000000" w:rsidRPr="00000000" w14:paraId="0000001F">
            <w:pPr>
              <w:numPr>
                <w:ilvl w:val="0"/>
                <w:numId w:val="4"/>
              </w:numPr>
              <w:spacing w:after="44" w:line="244" w:lineRule="auto"/>
              <w:ind w:left="276" w:hanging="251"/>
              <w:rPr>
                <w:rFonts w:ascii="Calibri" w:cs="Calibri" w:eastAsia="Calibri" w:hAnsi="Calibri"/>
                <w:sz w:val="24"/>
                <w:szCs w:val="24"/>
              </w:rPr>
            </w:pPr>
            <w:r w:rsidDel="00000000" w:rsidR="00000000" w:rsidRPr="00000000">
              <w:rPr>
                <w:sz w:val="24"/>
                <w:szCs w:val="24"/>
                <w:rtl w:val="0"/>
              </w:rPr>
              <w:t xml:space="preserve">El crecimiento y el desarrollo de un organismo están regulados por el ciclo celular. </w:t>
            </w:r>
          </w:p>
          <w:p w:rsidR="00000000" w:rsidDel="00000000" w:rsidP="00000000" w:rsidRDefault="00000000" w:rsidRPr="00000000" w14:paraId="00000020">
            <w:pPr>
              <w:numPr>
                <w:ilvl w:val="0"/>
                <w:numId w:val="4"/>
              </w:numPr>
              <w:spacing w:after="44" w:line="244" w:lineRule="auto"/>
              <w:ind w:left="276" w:hanging="251"/>
              <w:rPr>
                <w:rFonts w:ascii="Calibri" w:cs="Calibri" w:eastAsia="Calibri" w:hAnsi="Calibri"/>
                <w:sz w:val="24"/>
                <w:szCs w:val="24"/>
              </w:rPr>
            </w:pPr>
            <w:r w:rsidDel="00000000" w:rsidR="00000000" w:rsidRPr="00000000">
              <w:rPr>
                <w:sz w:val="24"/>
                <w:szCs w:val="24"/>
                <w:rtl w:val="0"/>
              </w:rPr>
              <w:t xml:space="preserve">Un ciclo celular desregulado da lugar al cáncer. </w:t>
            </w:r>
          </w:p>
          <w:p w:rsidR="00000000" w:rsidDel="00000000" w:rsidP="00000000" w:rsidRDefault="00000000" w:rsidRPr="00000000" w14:paraId="00000021">
            <w:pPr>
              <w:numPr>
                <w:ilvl w:val="0"/>
                <w:numId w:val="4"/>
              </w:numPr>
              <w:spacing w:after="44" w:line="244" w:lineRule="auto"/>
              <w:ind w:left="276" w:hanging="251"/>
              <w:rPr>
                <w:rFonts w:ascii="Calibri" w:cs="Calibri" w:eastAsia="Calibri" w:hAnsi="Calibri"/>
                <w:sz w:val="24"/>
                <w:szCs w:val="24"/>
              </w:rPr>
            </w:pPr>
            <w:r w:rsidDel="00000000" w:rsidR="00000000" w:rsidRPr="00000000">
              <w:rPr>
                <w:sz w:val="24"/>
                <w:szCs w:val="24"/>
                <w:rtl w:val="0"/>
              </w:rPr>
              <w:t xml:space="preserve">La estructura del ADN le permite autorreplicarse</w:t>
            </w:r>
            <w:r w:rsidDel="00000000" w:rsidR="00000000" w:rsidRPr="00000000">
              <w:rPr>
                <w:rFonts w:ascii="Calibri" w:cs="Calibri" w:eastAsia="Calibri" w:hAnsi="Calibri"/>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29" w:line="259" w:lineRule="auto"/>
              <w:ind w:left="26"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i w:val="1"/>
                <w:sz w:val="24"/>
                <w:szCs w:val="24"/>
                <w:rtl w:val="0"/>
              </w:rPr>
              <w:t xml:space="preserve">:   </w:t>
            </w:r>
            <w:r w:rsidDel="00000000" w:rsidR="00000000" w:rsidRPr="00000000">
              <w:rPr>
                <w:rtl w:val="0"/>
              </w:rPr>
            </w:r>
          </w:p>
          <w:p w:rsidR="00000000" w:rsidDel="00000000" w:rsidP="00000000" w:rsidRDefault="00000000" w:rsidRPr="00000000" w14:paraId="00000023">
            <w:pPr>
              <w:numPr>
                <w:ilvl w:val="0"/>
                <w:numId w:val="6"/>
              </w:numPr>
              <w:spacing w:after="44" w:line="244" w:lineRule="auto"/>
              <w:ind w:left="424" w:hanging="270"/>
              <w:rPr>
                <w:rFonts w:ascii="Calibri" w:cs="Calibri" w:eastAsia="Calibri" w:hAnsi="Calibri"/>
                <w:sz w:val="24"/>
                <w:szCs w:val="24"/>
              </w:rPr>
            </w:pPr>
            <w:r w:rsidDel="00000000" w:rsidR="00000000" w:rsidRPr="00000000">
              <w:rPr>
                <w:sz w:val="24"/>
                <w:szCs w:val="24"/>
                <w:rtl w:val="0"/>
              </w:rPr>
              <w:t xml:space="preserve">El ADN codifica las proteínas que determinan los rasgos de un organismo. </w:t>
            </w:r>
          </w:p>
          <w:p w:rsidR="00000000" w:rsidDel="00000000" w:rsidP="00000000" w:rsidRDefault="00000000" w:rsidRPr="00000000" w14:paraId="00000024">
            <w:pPr>
              <w:numPr>
                <w:ilvl w:val="0"/>
                <w:numId w:val="6"/>
              </w:numPr>
              <w:spacing w:after="44" w:line="244" w:lineRule="auto"/>
              <w:ind w:left="424" w:hanging="270"/>
              <w:rPr>
                <w:rFonts w:ascii="Calibri" w:cs="Calibri" w:eastAsia="Calibri" w:hAnsi="Calibri"/>
                <w:sz w:val="24"/>
                <w:szCs w:val="24"/>
              </w:rPr>
            </w:pPr>
            <w:r w:rsidDel="00000000" w:rsidR="00000000" w:rsidRPr="00000000">
              <w:rPr>
                <w:sz w:val="24"/>
                <w:szCs w:val="24"/>
                <w:rtl w:val="0"/>
              </w:rPr>
              <w:t xml:space="preserve">Las mutaciones del ADN pueden provocar cambios en las proteínas, afectando los rasgos. </w:t>
            </w:r>
          </w:p>
          <w:p w:rsidR="00000000" w:rsidDel="00000000" w:rsidP="00000000" w:rsidRDefault="00000000" w:rsidRPr="00000000" w14:paraId="00000025">
            <w:pPr>
              <w:numPr>
                <w:ilvl w:val="0"/>
                <w:numId w:val="6"/>
              </w:numPr>
              <w:spacing w:after="44" w:line="244" w:lineRule="auto"/>
              <w:ind w:left="424" w:hanging="270"/>
              <w:rPr>
                <w:rFonts w:ascii="Calibri" w:cs="Calibri" w:eastAsia="Calibri" w:hAnsi="Calibri"/>
                <w:sz w:val="24"/>
                <w:szCs w:val="24"/>
              </w:rPr>
            </w:pPr>
            <w:r w:rsidDel="00000000" w:rsidR="00000000" w:rsidRPr="00000000">
              <w:rPr>
                <w:sz w:val="24"/>
                <w:szCs w:val="24"/>
                <w:rtl w:val="0"/>
              </w:rPr>
              <w:t xml:space="preserve">Las células con el mismo ADN pueden funcionar de forma diferente en función de los genes que se expresen. </w:t>
            </w:r>
          </w:p>
          <w:p w:rsidR="00000000" w:rsidDel="00000000" w:rsidP="00000000" w:rsidRDefault="00000000" w:rsidRPr="00000000" w14:paraId="00000026">
            <w:pPr>
              <w:numPr>
                <w:ilvl w:val="0"/>
                <w:numId w:val="6"/>
              </w:numPr>
              <w:spacing w:after="44" w:line="244" w:lineRule="auto"/>
              <w:ind w:left="424" w:hanging="270"/>
              <w:rPr>
                <w:rFonts w:ascii="Calibri" w:cs="Calibri" w:eastAsia="Calibri" w:hAnsi="Calibri"/>
                <w:sz w:val="24"/>
                <w:szCs w:val="24"/>
              </w:rPr>
            </w:pPr>
            <w:r w:rsidDel="00000000" w:rsidR="00000000" w:rsidRPr="00000000">
              <w:rPr>
                <w:sz w:val="24"/>
                <w:szCs w:val="24"/>
                <w:rtl w:val="0"/>
              </w:rPr>
              <w:t xml:space="preserve">Dentro de una especie existe diversidad genética</w:t>
            </w: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2"/>
        <w:rPr/>
      </w:pPr>
      <w:r w:rsidDel="00000000" w:rsidR="00000000" w:rsidRPr="00000000">
        <w:rPr>
          <w:rtl w:val="0"/>
        </w:rPr>
        <w:t xml:space="preserve">Primer y segundo semestre</w:t>
      </w:r>
    </w:p>
    <w:p w:rsidR="00000000" w:rsidDel="00000000" w:rsidP="00000000" w:rsidRDefault="00000000" w:rsidRPr="00000000" w14:paraId="00000029">
      <w:pPr>
        <w:pStyle w:val="Heading3"/>
        <w:rPr>
          <w:b w:val="0"/>
        </w:rPr>
      </w:pPr>
      <w:r w:rsidDel="00000000" w:rsidR="00000000" w:rsidRPr="00000000">
        <w:rPr>
          <w:rtl w:val="0"/>
        </w:rPr>
        <w:t xml:space="preserve">Control y cambio OL- 37 días (14 días 1er semestre, 23 días 2º semestre) H-38 días (15 días 1er semestre, 23 días 2º semestre</w:t>
      </w:r>
      <w:r w:rsidDel="00000000" w:rsidR="00000000" w:rsidRPr="00000000">
        <w:rPr>
          <w:rtl w:val="0"/>
        </w:rPr>
        <w:t xml:space="preserve">)</w:t>
      </w:r>
      <w:r w:rsidDel="00000000" w:rsidR="00000000" w:rsidRPr="00000000">
        <w:rPr>
          <w:rtl w:val="0"/>
        </w:rPr>
      </w:r>
    </w:p>
    <w:tbl>
      <w:tblPr>
        <w:tblStyle w:val="Table3"/>
        <w:tblW w:w="10926.0" w:type="dxa"/>
        <w:jc w:val="left"/>
        <w:tblInd w:w="-102.0" w:type="dxa"/>
        <w:tblLayout w:type="fixed"/>
        <w:tblLook w:val="0400"/>
      </w:tblPr>
      <w:tblGrid>
        <w:gridCol w:w="1257"/>
        <w:gridCol w:w="3221"/>
        <w:gridCol w:w="3225"/>
        <w:gridCol w:w="3223"/>
        <w:tblGridChange w:id="0">
          <w:tblGrid>
            <w:gridCol w:w="1257"/>
            <w:gridCol w:w="3221"/>
            <w:gridCol w:w="3225"/>
            <w:gridCol w:w="3223"/>
          </w:tblGrid>
        </w:tblGridChange>
      </w:tblGrid>
      <w:tr>
        <w:trPr>
          <w:cantSplit w:val="1"/>
          <w:trHeight w:val="266" w:hRule="atLeast"/>
          <w:tblHeader w:val="1"/>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A">
            <w:pPr>
              <w:spacing w:after="0" w:line="259" w:lineRule="auto"/>
              <w:ind w:left="32" w:firstLine="0"/>
              <w:jc w:val="center"/>
              <w:rPr>
                <w:rFonts w:ascii="Calibri" w:cs="Calibri" w:eastAsia="Calibri" w:hAnsi="Calibri"/>
                <w:b w:val="1"/>
                <w:sz w:val="28"/>
                <w:szCs w:val="28"/>
              </w:rPr>
            </w:pPr>
            <w:r w:rsidDel="00000000" w:rsidR="00000000" w:rsidRPr="00000000">
              <w:rPr>
                <w:b w:val="1"/>
                <w:sz w:val="28"/>
                <w:szCs w:val="28"/>
                <w:rtl w:val="0"/>
              </w:rPr>
              <w:t xml:space="preserve">Unidad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2B">
            <w:pPr>
              <w:spacing w:after="0" w:line="259" w:lineRule="auto"/>
              <w:ind w:left="0" w:right="33" w:firstLine="0"/>
              <w:jc w:val="center"/>
              <w:rPr>
                <w:b w:val="1"/>
                <w:color w:val="ffffff"/>
                <w:sz w:val="28"/>
                <w:szCs w:val="28"/>
              </w:rPr>
            </w:pPr>
            <w:r w:rsidDel="00000000" w:rsidR="00000000" w:rsidRPr="00000000">
              <w:rPr>
                <w:b w:val="1"/>
                <w:color w:val="ffffff"/>
                <w:sz w:val="28"/>
                <w:szCs w:val="28"/>
                <w:rtl w:val="0"/>
              </w:rPr>
              <w:t xml:space="preserve">Reproducción y desarrollo  </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2C">
            <w:pPr>
              <w:spacing w:after="0" w:line="259" w:lineRule="auto"/>
              <w:ind w:left="0" w:right="33" w:firstLine="0"/>
              <w:jc w:val="center"/>
              <w:rPr>
                <w:b w:val="1"/>
                <w:color w:val="ffffff"/>
                <w:sz w:val="28"/>
                <w:szCs w:val="28"/>
              </w:rPr>
            </w:pPr>
            <w:r w:rsidDel="00000000" w:rsidR="00000000" w:rsidRPr="00000000">
              <w:rPr>
                <w:b w:val="1"/>
                <w:color w:val="ffffff"/>
                <w:sz w:val="28"/>
                <w:szCs w:val="28"/>
                <w:rtl w:val="0"/>
              </w:rPr>
              <w:t xml:space="preserve">Genética  </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2D">
            <w:pPr>
              <w:spacing w:after="0" w:line="259" w:lineRule="auto"/>
              <w:ind w:left="0" w:right="30" w:firstLine="0"/>
              <w:jc w:val="center"/>
              <w:rPr>
                <w:b w:val="1"/>
                <w:color w:val="ffffff"/>
                <w:sz w:val="28"/>
                <w:szCs w:val="28"/>
              </w:rPr>
            </w:pPr>
            <w:r w:rsidDel="00000000" w:rsidR="00000000" w:rsidRPr="00000000">
              <w:rPr>
                <w:b w:val="1"/>
                <w:color w:val="ffffff"/>
                <w:sz w:val="28"/>
                <w:szCs w:val="28"/>
                <w:rtl w:val="0"/>
              </w:rPr>
              <w:t xml:space="preserve">Evolución y población  </w:t>
            </w:r>
          </w:p>
        </w:tc>
      </w:tr>
      <w:tr>
        <w:trPr>
          <w:cantSplit w:val="1"/>
          <w:trHeight w:val="183"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E">
            <w:pPr>
              <w:spacing w:after="0" w:line="259" w:lineRule="auto"/>
              <w:ind w:left="0" w:right="28"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TEKS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0" w:line="259" w:lineRule="auto"/>
              <w:ind w:left="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5B, 6E, 6G, 10A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0" w:line="259" w:lineRule="auto"/>
              <w:ind w:left="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6F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line="259" w:lineRule="auto"/>
              <w:ind w:left="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7A, 7B, 7C, 7D, 7E, 7F,  12B </w:t>
            </w:r>
          </w:p>
        </w:tc>
      </w:tr>
      <w:tr>
        <w:trPr>
          <w:cantSplit w:val="1"/>
          <w:trHeight w:val="1476"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2">
            <w:pPr>
              <w:spacing w:after="0" w:line="259" w:lineRule="auto"/>
              <w:ind w:left="0"/>
              <w:jc w:val="center"/>
              <w:rPr>
                <w:rFonts w:ascii="Calibri" w:cs="Calibri" w:eastAsia="Calibri" w:hAnsi="Calibri"/>
                <w:b w:val="1"/>
                <w:sz w:val="28"/>
                <w:szCs w:val="28"/>
              </w:rPr>
            </w:pPr>
            <w:r w:rsidDel="00000000" w:rsidR="00000000" w:rsidRPr="00000000">
              <w:rPr>
                <w:b w:val="1"/>
                <w:sz w:val="28"/>
                <w:szCs w:val="28"/>
                <w:rtl w:val="0"/>
              </w:rPr>
              <w:t xml:space="preserve">Etapa 1 en una imagen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29" w:line="259" w:lineRule="auto"/>
              <w:ind w:left="40"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i w:val="1"/>
                <w:sz w:val="24"/>
                <w:szCs w:val="24"/>
                <w:rtl w:val="0"/>
              </w:rPr>
              <w:t xml:space="preserve">:   </w:t>
            </w:r>
            <w:r w:rsidDel="00000000" w:rsidR="00000000" w:rsidRPr="00000000">
              <w:rPr>
                <w:rtl w:val="0"/>
              </w:rPr>
            </w:r>
          </w:p>
          <w:p w:rsidR="00000000" w:rsidDel="00000000" w:rsidP="00000000" w:rsidRDefault="00000000" w:rsidRPr="00000000" w14:paraId="00000034">
            <w:pPr>
              <w:numPr>
                <w:ilvl w:val="0"/>
                <w:numId w:val="3"/>
              </w:numPr>
              <w:spacing w:after="44" w:line="244" w:lineRule="auto"/>
              <w:ind w:left="310" w:hanging="270"/>
              <w:rPr>
                <w:rFonts w:ascii="Calibri" w:cs="Calibri" w:eastAsia="Calibri" w:hAnsi="Calibri"/>
                <w:sz w:val="24"/>
                <w:szCs w:val="24"/>
              </w:rPr>
            </w:pPr>
            <w:r w:rsidDel="00000000" w:rsidR="00000000" w:rsidRPr="00000000">
              <w:rPr>
                <w:sz w:val="24"/>
                <w:szCs w:val="24"/>
                <w:rtl w:val="0"/>
              </w:rPr>
              <w:t xml:space="preserve">La meiosis permite la diversidad genética a través de la reproducción sexual. </w:t>
            </w:r>
          </w:p>
          <w:p w:rsidR="00000000" w:rsidDel="00000000" w:rsidP="00000000" w:rsidRDefault="00000000" w:rsidRPr="00000000" w14:paraId="00000035">
            <w:pPr>
              <w:numPr>
                <w:ilvl w:val="0"/>
                <w:numId w:val="3"/>
              </w:numPr>
              <w:spacing w:after="44" w:line="244" w:lineRule="auto"/>
              <w:ind w:left="310" w:hanging="270"/>
              <w:rPr>
                <w:rFonts w:ascii="Calibri" w:cs="Calibri" w:eastAsia="Calibri" w:hAnsi="Calibri"/>
                <w:sz w:val="24"/>
                <w:szCs w:val="24"/>
              </w:rPr>
            </w:pPr>
            <w:r w:rsidDel="00000000" w:rsidR="00000000" w:rsidRPr="00000000">
              <w:rPr>
                <w:sz w:val="24"/>
                <w:szCs w:val="24"/>
                <w:rtl w:val="0"/>
              </w:rPr>
              <w:t xml:space="preserve">Cuando las células se diferencian, los organismos se vuelven más complejos.</w:t>
            </w:r>
            <w:r w:rsidDel="00000000" w:rsidR="00000000" w:rsidRPr="00000000">
              <w:rPr>
                <w:rFonts w:ascii="Calibri" w:cs="Calibri" w:eastAsia="Calibri" w:hAnsi="Calibri"/>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29" w:line="259" w:lineRule="auto"/>
              <w:ind w:left="91"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i w:val="1"/>
                <w:sz w:val="24"/>
                <w:szCs w:val="24"/>
                <w:rtl w:val="0"/>
              </w:rPr>
              <w:t xml:space="preserve">:   </w:t>
            </w:r>
            <w:r w:rsidDel="00000000" w:rsidR="00000000" w:rsidRPr="00000000">
              <w:rPr>
                <w:rtl w:val="0"/>
              </w:rPr>
            </w:r>
          </w:p>
          <w:p w:rsidR="00000000" w:rsidDel="00000000" w:rsidP="00000000" w:rsidRDefault="00000000" w:rsidRPr="00000000" w14:paraId="00000037">
            <w:pPr>
              <w:numPr>
                <w:ilvl w:val="0"/>
                <w:numId w:val="5"/>
              </w:numPr>
              <w:spacing w:after="0" w:line="259" w:lineRule="auto"/>
              <w:ind w:left="361" w:hanging="270"/>
              <w:rPr>
                <w:rFonts w:ascii="Calibri" w:cs="Calibri" w:eastAsia="Calibri" w:hAnsi="Calibri"/>
                <w:sz w:val="24"/>
                <w:szCs w:val="24"/>
              </w:rPr>
            </w:pPr>
            <w:r w:rsidDel="00000000" w:rsidR="00000000" w:rsidRPr="00000000">
              <w:rPr>
                <w:sz w:val="24"/>
                <w:szCs w:val="24"/>
                <w:rtl w:val="0"/>
              </w:rPr>
              <w:t xml:space="preserve">Es posible determinar la probabilidad de que se herede un rasgo </w:t>
            </w:r>
          </w:p>
          <w:p w:rsidR="00000000" w:rsidDel="00000000" w:rsidP="00000000" w:rsidRDefault="00000000" w:rsidRPr="00000000" w14:paraId="00000038">
            <w:pPr>
              <w:numPr>
                <w:ilvl w:val="0"/>
                <w:numId w:val="5"/>
              </w:numPr>
              <w:spacing w:after="0" w:line="259" w:lineRule="auto"/>
              <w:ind w:left="361" w:hanging="270"/>
              <w:rPr>
                <w:rFonts w:ascii="Calibri" w:cs="Calibri" w:eastAsia="Calibri" w:hAnsi="Calibri"/>
                <w:sz w:val="24"/>
                <w:szCs w:val="24"/>
              </w:rPr>
            </w:pPr>
            <w:r w:rsidDel="00000000" w:rsidR="00000000" w:rsidRPr="00000000">
              <w:rPr>
                <w:sz w:val="24"/>
                <w:szCs w:val="24"/>
                <w:rtl w:val="0"/>
              </w:rPr>
              <w:t xml:space="preserve">Los rasgos se transmiten de padres a hijos.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29" w:line="259" w:lineRule="auto"/>
              <w:ind w:left="52"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i w:val="1"/>
                <w:sz w:val="24"/>
                <w:szCs w:val="24"/>
                <w:rtl w:val="0"/>
              </w:rPr>
              <w:t xml:space="preserve">:   </w:t>
            </w:r>
            <w:r w:rsidDel="00000000" w:rsidR="00000000" w:rsidRPr="00000000">
              <w:rPr>
                <w:rtl w:val="0"/>
              </w:rPr>
            </w:r>
          </w:p>
          <w:p w:rsidR="00000000" w:rsidDel="00000000" w:rsidP="00000000" w:rsidRDefault="00000000" w:rsidRPr="00000000" w14:paraId="0000003A">
            <w:pPr>
              <w:numPr>
                <w:ilvl w:val="0"/>
                <w:numId w:val="7"/>
              </w:numPr>
              <w:spacing w:after="0" w:line="259" w:lineRule="auto"/>
              <w:ind w:left="322" w:hanging="270"/>
              <w:rPr>
                <w:rFonts w:ascii="Calibri" w:cs="Calibri" w:eastAsia="Calibri" w:hAnsi="Calibri"/>
                <w:sz w:val="24"/>
                <w:szCs w:val="24"/>
              </w:rPr>
            </w:pPr>
            <w:r w:rsidDel="00000000" w:rsidR="00000000" w:rsidRPr="00000000">
              <w:rPr>
                <w:sz w:val="24"/>
                <w:szCs w:val="24"/>
                <w:rtl w:val="0"/>
              </w:rPr>
              <w:t xml:space="preserve">La selección natural es el motor de la evolución </w:t>
            </w:r>
          </w:p>
          <w:p w:rsidR="00000000" w:rsidDel="00000000" w:rsidP="00000000" w:rsidRDefault="00000000" w:rsidRPr="00000000" w14:paraId="0000003B">
            <w:pPr>
              <w:numPr>
                <w:ilvl w:val="0"/>
                <w:numId w:val="7"/>
              </w:numPr>
              <w:spacing w:after="0" w:line="259" w:lineRule="auto"/>
              <w:ind w:left="322" w:hanging="270"/>
              <w:rPr>
                <w:rFonts w:ascii="Calibri" w:cs="Calibri" w:eastAsia="Calibri" w:hAnsi="Calibri"/>
                <w:sz w:val="24"/>
                <w:szCs w:val="24"/>
              </w:rPr>
            </w:pPr>
            <w:r w:rsidDel="00000000" w:rsidR="00000000" w:rsidRPr="00000000">
              <w:rPr>
                <w:sz w:val="24"/>
                <w:szCs w:val="24"/>
                <w:rtl w:val="0"/>
              </w:rPr>
              <w:t xml:space="preserve">Todos los seres vivos comparten un antepasado común </w:t>
            </w:r>
          </w:p>
          <w:p w:rsidR="00000000" w:rsidDel="00000000" w:rsidP="00000000" w:rsidRDefault="00000000" w:rsidRPr="00000000" w14:paraId="0000003C">
            <w:pPr>
              <w:numPr>
                <w:ilvl w:val="0"/>
                <w:numId w:val="7"/>
              </w:numPr>
              <w:spacing w:after="0" w:line="259" w:lineRule="auto"/>
              <w:ind w:left="322" w:hanging="270"/>
              <w:rPr>
                <w:rFonts w:ascii="Calibri" w:cs="Calibri" w:eastAsia="Calibri" w:hAnsi="Calibri"/>
                <w:sz w:val="24"/>
                <w:szCs w:val="24"/>
              </w:rPr>
            </w:pPr>
            <w:r w:rsidDel="00000000" w:rsidR="00000000" w:rsidRPr="00000000">
              <w:rPr>
                <w:sz w:val="24"/>
                <w:szCs w:val="24"/>
                <w:rtl w:val="0"/>
              </w:rPr>
              <w:t xml:space="preserve">La diversidad es beneficiosa para la vida en la Tierra </w:t>
            </w:r>
          </w:p>
          <w:p w:rsidR="00000000" w:rsidDel="00000000" w:rsidP="00000000" w:rsidRDefault="00000000" w:rsidRPr="00000000" w14:paraId="0000003D">
            <w:pPr>
              <w:numPr>
                <w:ilvl w:val="0"/>
                <w:numId w:val="7"/>
              </w:numPr>
              <w:spacing w:after="0" w:line="259" w:lineRule="auto"/>
              <w:ind w:left="322" w:hanging="270"/>
              <w:rPr>
                <w:rFonts w:ascii="Calibri" w:cs="Calibri" w:eastAsia="Calibri" w:hAnsi="Calibri"/>
                <w:sz w:val="24"/>
                <w:szCs w:val="24"/>
              </w:rPr>
            </w:pPr>
            <w:r w:rsidDel="00000000" w:rsidR="00000000" w:rsidRPr="00000000">
              <w:rPr>
                <w:sz w:val="24"/>
                <w:szCs w:val="24"/>
                <w:rtl w:val="0"/>
              </w:rPr>
              <w:t xml:space="preserve">Las poblaciones evolucionan constantemente.</w:t>
            </w: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3E">
      <w:pPr>
        <w:spacing w:after="0" w:line="259" w:lineRule="auto"/>
        <w:ind w:left="0" w:right="-19" w:firstLine="0"/>
        <w:rPr>
          <w:sz w:val="20"/>
          <w:szCs w:val="20"/>
        </w:rPr>
      </w:pPr>
      <w:r w:rsidDel="00000000" w:rsidR="00000000" w:rsidRPr="00000000">
        <w:rPr>
          <w:rtl w:val="0"/>
        </w:rPr>
      </w:r>
    </w:p>
    <w:p w:rsidR="00000000" w:rsidDel="00000000" w:rsidP="00000000" w:rsidRDefault="00000000" w:rsidRPr="00000000" w14:paraId="0000003F">
      <w:pPr>
        <w:pStyle w:val="Heading2"/>
        <w:rPr/>
      </w:pPr>
      <w:r w:rsidDel="00000000" w:rsidR="00000000" w:rsidRPr="00000000">
        <w:rPr>
          <w:rtl w:val="0"/>
        </w:rPr>
        <w:t xml:space="preserve">Segundo semestre</w:t>
      </w:r>
    </w:p>
    <w:p w:rsidR="00000000" w:rsidDel="00000000" w:rsidP="00000000" w:rsidRDefault="00000000" w:rsidRPr="00000000" w14:paraId="00000040">
      <w:pPr>
        <w:pStyle w:val="Heading3"/>
        <w:rPr/>
      </w:pPr>
      <w:r w:rsidDel="00000000" w:rsidR="00000000" w:rsidRPr="00000000">
        <w:rPr>
          <w:rtl w:val="0"/>
        </w:rPr>
        <w:t xml:space="preserve">Biodiversidad- días de enseñanza:  OL- 22 Días H- 21 Días</w:t>
      </w:r>
    </w:p>
    <w:tbl>
      <w:tblPr>
        <w:tblStyle w:val="Table4"/>
        <w:tblW w:w="10906.000000000002" w:type="dxa"/>
        <w:jc w:val="left"/>
        <w:tblInd w:w="-102.0" w:type="dxa"/>
        <w:tblLayout w:type="fixed"/>
        <w:tblLook w:val="0400"/>
      </w:tblPr>
      <w:tblGrid>
        <w:gridCol w:w="1257"/>
        <w:gridCol w:w="4826"/>
        <w:gridCol w:w="4823"/>
        <w:tblGridChange w:id="0">
          <w:tblGrid>
            <w:gridCol w:w="1257"/>
            <w:gridCol w:w="4826"/>
            <w:gridCol w:w="4823"/>
          </w:tblGrid>
        </w:tblGridChange>
      </w:tblGrid>
      <w:tr>
        <w:trPr>
          <w:cantSplit w:val="1"/>
          <w:trHeight w:val="296" w:hRule="atLeast"/>
          <w:tblHeader w:val="1"/>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1">
            <w:pPr>
              <w:spacing w:after="0" w:line="259" w:lineRule="auto"/>
              <w:ind w:left="32" w:firstLine="0"/>
              <w:jc w:val="center"/>
              <w:rPr>
                <w:rFonts w:ascii="Calibri" w:cs="Calibri" w:eastAsia="Calibri" w:hAnsi="Calibri"/>
                <w:b w:val="1"/>
                <w:sz w:val="28"/>
                <w:szCs w:val="28"/>
              </w:rPr>
            </w:pPr>
            <w:r w:rsidDel="00000000" w:rsidR="00000000" w:rsidRPr="00000000">
              <w:rPr>
                <w:b w:val="1"/>
                <w:sz w:val="28"/>
                <w:szCs w:val="28"/>
                <w:rtl w:val="0"/>
              </w:rPr>
              <w:t xml:space="preserve">Unidad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42">
            <w:pPr>
              <w:spacing w:after="0" w:line="259" w:lineRule="auto"/>
              <w:ind w:left="0" w:right="24" w:firstLine="0"/>
              <w:jc w:val="center"/>
              <w:rPr>
                <w:b w:val="1"/>
                <w:color w:val="ffffff"/>
                <w:sz w:val="28"/>
                <w:szCs w:val="28"/>
              </w:rPr>
            </w:pPr>
            <w:r w:rsidDel="00000000" w:rsidR="00000000" w:rsidRPr="00000000">
              <w:rPr>
                <w:b w:val="1"/>
                <w:color w:val="ffffff"/>
                <w:sz w:val="28"/>
                <w:szCs w:val="28"/>
                <w:rtl w:val="0"/>
              </w:rPr>
              <w:t xml:space="preserve">Taxonomía </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43">
            <w:pPr>
              <w:spacing w:after="0" w:line="259" w:lineRule="auto"/>
              <w:ind w:left="0" w:right="24" w:firstLine="0"/>
              <w:jc w:val="center"/>
              <w:rPr>
                <w:b w:val="1"/>
                <w:color w:val="ffffff"/>
                <w:sz w:val="28"/>
                <w:szCs w:val="28"/>
              </w:rPr>
            </w:pPr>
            <w:r w:rsidDel="00000000" w:rsidR="00000000" w:rsidRPr="00000000">
              <w:rPr>
                <w:b w:val="1"/>
                <w:color w:val="ffffff"/>
                <w:sz w:val="28"/>
                <w:szCs w:val="28"/>
                <w:rtl w:val="0"/>
              </w:rPr>
              <w:t xml:space="preserve">Defensa </w:t>
            </w:r>
          </w:p>
        </w:tc>
      </w:tr>
      <w:tr>
        <w:trPr>
          <w:cantSplit w:val="1"/>
          <w:trHeight w:val="20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4">
            <w:pPr>
              <w:spacing w:after="0" w:line="259" w:lineRule="auto"/>
              <w:ind w:left="0" w:right="28"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TEKS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0" w:line="259" w:lineRule="auto"/>
              <w:ind w:left="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4A, 7E, 8A, 8B, 8C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0" w:line="259" w:lineRule="auto"/>
              <w:ind w:left="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4A, 4C, 7F, 10A, 11A </w:t>
            </w:r>
          </w:p>
        </w:tc>
      </w:tr>
      <w:tr>
        <w:trPr>
          <w:cantSplit w:val="1"/>
          <w:trHeight w:val="86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7">
            <w:pPr>
              <w:spacing w:after="0" w:line="259" w:lineRule="auto"/>
              <w:ind w:left="0"/>
              <w:jc w:val="center"/>
              <w:rPr>
                <w:rFonts w:ascii="Calibri" w:cs="Calibri" w:eastAsia="Calibri" w:hAnsi="Calibri"/>
                <w:b w:val="1"/>
                <w:sz w:val="28"/>
                <w:szCs w:val="28"/>
              </w:rPr>
            </w:pPr>
            <w:r w:rsidDel="00000000" w:rsidR="00000000" w:rsidRPr="00000000">
              <w:rPr>
                <w:b w:val="1"/>
                <w:sz w:val="28"/>
                <w:szCs w:val="28"/>
                <w:rtl w:val="0"/>
              </w:rPr>
              <w:t xml:space="preserve">Etapa 1 en una imagen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29" w:line="259" w:lineRule="auto"/>
              <w:ind w:left="84"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i w:val="1"/>
                <w:sz w:val="24"/>
                <w:szCs w:val="24"/>
                <w:rtl w:val="0"/>
              </w:rPr>
              <w:t xml:space="preserve">:   </w:t>
            </w:r>
            <w:r w:rsidDel="00000000" w:rsidR="00000000" w:rsidRPr="00000000">
              <w:rPr>
                <w:rtl w:val="0"/>
              </w:rPr>
            </w:r>
          </w:p>
          <w:p w:rsidR="00000000" w:rsidDel="00000000" w:rsidP="00000000" w:rsidRDefault="00000000" w:rsidRPr="00000000" w14:paraId="00000049">
            <w:pPr>
              <w:numPr>
                <w:ilvl w:val="0"/>
                <w:numId w:val="8"/>
              </w:numPr>
              <w:spacing w:after="0" w:line="259" w:lineRule="auto"/>
              <w:ind w:left="354" w:hanging="270"/>
              <w:rPr>
                <w:rFonts w:ascii="Calibri" w:cs="Calibri" w:eastAsia="Calibri" w:hAnsi="Calibri"/>
                <w:sz w:val="24"/>
                <w:szCs w:val="24"/>
              </w:rPr>
            </w:pPr>
            <w:r w:rsidDel="00000000" w:rsidR="00000000" w:rsidRPr="00000000">
              <w:rPr>
                <w:sz w:val="24"/>
                <w:szCs w:val="24"/>
                <w:rtl w:val="0"/>
              </w:rPr>
              <w:t xml:space="preserve">Todos los seres vivos se organizan a partir de múltiples componentes. </w:t>
            </w:r>
          </w:p>
          <w:p w:rsidR="00000000" w:rsidDel="00000000" w:rsidP="00000000" w:rsidRDefault="00000000" w:rsidRPr="00000000" w14:paraId="0000004A">
            <w:pPr>
              <w:numPr>
                <w:ilvl w:val="0"/>
                <w:numId w:val="8"/>
              </w:numPr>
              <w:spacing w:after="0" w:line="259" w:lineRule="auto"/>
              <w:ind w:left="354" w:hanging="270"/>
              <w:rPr>
                <w:rFonts w:ascii="Calibri" w:cs="Calibri" w:eastAsia="Calibri" w:hAnsi="Calibri"/>
                <w:sz w:val="24"/>
                <w:szCs w:val="24"/>
              </w:rPr>
            </w:pPr>
            <w:r w:rsidDel="00000000" w:rsidR="00000000" w:rsidRPr="00000000">
              <w:rPr>
                <w:sz w:val="24"/>
                <w:szCs w:val="24"/>
                <w:rtl w:val="0"/>
              </w:rPr>
              <w:t xml:space="preserve">Cuantos más grupos comparten los organismos, más relacionados están.</w:t>
            </w:r>
            <w:r w:rsidDel="00000000" w:rsidR="00000000" w:rsidRPr="00000000">
              <w:rPr>
                <w:rFonts w:ascii="Calibri" w:cs="Calibri" w:eastAsia="Calibri" w:hAnsi="Calibri"/>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after="29" w:line="259" w:lineRule="auto"/>
              <w:ind w:left="0"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i w:val="1"/>
                <w:sz w:val="24"/>
                <w:szCs w:val="24"/>
                <w:rtl w:val="0"/>
              </w:rPr>
              <w:t xml:space="preserve">:   </w:t>
            </w:r>
            <w:r w:rsidDel="00000000" w:rsidR="00000000" w:rsidRPr="00000000">
              <w:rPr>
                <w:rtl w:val="0"/>
              </w:rPr>
            </w:r>
          </w:p>
          <w:p w:rsidR="00000000" w:rsidDel="00000000" w:rsidP="00000000" w:rsidRDefault="00000000" w:rsidRPr="00000000" w14:paraId="0000004C">
            <w:pPr>
              <w:numPr>
                <w:ilvl w:val="0"/>
                <w:numId w:val="9"/>
              </w:numPr>
              <w:spacing w:after="0" w:line="259" w:lineRule="auto"/>
              <w:ind w:left="251" w:hanging="251"/>
              <w:rPr>
                <w:rFonts w:ascii="Calibri" w:cs="Calibri" w:eastAsia="Calibri" w:hAnsi="Calibri"/>
                <w:sz w:val="24"/>
                <w:szCs w:val="24"/>
              </w:rPr>
            </w:pPr>
            <w:r w:rsidDel="00000000" w:rsidR="00000000" w:rsidRPr="00000000">
              <w:rPr>
                <w:sz w:val="24"/>
                <w:szCs w:val="24"/>
                <w:rtl w:val="0"/>
              </w:rPr>
              <w:t xml:space="preserve">Existen múltiples líneas de defensa en el sistema inmunitario para luchar contra los patógenos. </w:t>
            </w:r>
          </w:p>
          <w:p w:rsidR="00000000" w:rsidDel="00000000" w:rsidP="00000000" w:rsidRDefault="00000000" w:rsidRPr="00000000" w14:paraId="0000004D">
            <w:pPr>
              <w:numPr>
                <w:ilvl w:val="0"/>
                <w:numId w:val="9"/>
              </w:numPr>
              <w:spacing w:after="0" w:line="259" w:lineRule="auto"/>
              <w:ind w:left="251" w:hanging="251"/>
              <w:rPr>
                <w:rFonts w:ascii="Calibri" w:cs="Calibri" w:eastAsia="Calibri" w:hAnsi="Calibri"/>
                <w:sz w:val="24"/>
                <w:szCs w:val="24"/>
              </w:rPr>
            </w:pPr>
            <w:r w:rsidDel="00000000" w:rsidR="00000000" w:rsidRPr="00000000">
              <w:rPr>
                <w:sz w:val="24"/>
                <w:szCs w:val="24"/>
                <w:rtl w:val="0"/>
              </w:rPr>
              <w:t xml:space="preserve">Los virus que mutan rápidamente, como el VIH y la gripe, son difíciles de prevenir con vacunas.</w:t>
            </w: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4E">
      <w:pPr>
        <w:spacing w:after="0" w:line="259" w:lineRule="auto"/>
        <w:ind w:left="0" w:right="14" w:firstLine="0"/>
        <w:jc w:val="center"/>
        <w:rPr>
          <w:sz w:val="14"/>
          <w:szCs w:val="14"/>
        </w:rPr>
      </w:pPr>
      <w:r w:rsidDel="00000000" w:rsidR="00000000" w:rsidRPr="00000000">
        <w:rPr>
          <w:rtl w:val="0"/>
        </w:rPr>
      </w:r>
    </w:p>
    <w:p w:rsidR="00000000" w:rsidDel="00000000" w:rsidP="00000000" w:rsidRDefault="00000000" w:rsidRPr="00000000" w14:paraId="0000004F">
      <w:pPr>
        <w:pStyle w:val="Heading3"/>
        <w:rPr/>
      </w:pPr>
      <w:r w:rsidDel="00000000" w:rsidR="00000000" w:rsidRPr="00000000">
        <w:rPr>
          <w:rtl w:val="0"/>
        </w:rPr>
        <w:t xml:space="preserve">Interacciones en el entorno - días de enseñanza:  OL- 27 días H- 28 Días</w:t>
      </w:r>
    </w:p>
    <w:tbl>
      <w:tblPr>
        <w:tblStyle w:val="Table5"/>
        <w:tblW w:w="10974.0" w:type="dxa"/>
        <w:jc w:val="left"/>
        <w:tblInd w:w="-102.0" w:type="dxa"/>
        <w:tblLayout w:type="fixed"/>
        <w:tblLook w:val="0400"/>
      </w:tblPr>
      <w:tblGrid>
        <w:gridCol w:w="1269"/>
        <w:gridCol w:w="4860"/>
        <w:gridCol w:w="4845"/>
        <w:tblGridChange w:id="0">
          <w:tblGrid>
            <w:gridCol w:w="1269"/>
            <w:gridCol w:w="4860"/>
            <w:gridCol w:w="4845"/>
          </w:tblGrid>
        </w:tblGridChange>
      </w:tblGrid>
      <w:tr>
        <w:trPr>
          <w:cantSplit w:val="1"/>
          <w:trHeight w:val="305" w:hRule="atLeast"/>
          <w:tblHeader w:val="1"/>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0">
            <w:pPr>
              <w:spacing w:after="0" w:line="259" w:lineRule="auto"/>
              <w:ind w:left="32" w:firstLine="0"/>
              <w:jc w:val="center"/>
              <w:rPr>
                <w:rFonts w:ascii="Calibri" w:cs="Calibri" w:eastAsia="Calibri" w:hAnsi="Calibri"/>
                <w:b w:val="1"/>
                <w:sz w:val="28"/>
                <w:szCs w:val="28"/>
              </w:rPr>
            </w:pPr>
            <w:r w:rsidDel="00000000" w:rsidR="00000000" w:rsidRPr="00000000">
              <w:rPr>
                <w:b w:val="1"/>
                <w:sz w:val="28"/>
                <w:szCs w:val="28"/>
                <w:rtl w:val="0"/>
              </w:rPr>
              <w:t xml:space="preserve">Unidad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51">
            <w:pPr>
              <w:spacing w:after="0" w:line="259" w:lineRule="auto"/>
              <w:ind w:left="0" w:right="25" w:firstLine="0"/>
              <w:jc w:val="center"/>
              <w:rPr>
                <w:b w:val="1"/>
                <w:color w:val="ffffff"/>
                <w:sz w:val="28"/>
                <w:szCs w:val="28"/>
              </w:rPr>
            </w:pPr>
            <w:r w:rsidDel="00000000" w:rsidR="00000000" w:rsidRPr="00000000">
              <w:rPr>
                <w:b w:val="1"/>
                <w:color w:val="ffffff"/>
                <w:sz w:val="28"/>
                <w:szCs w:val="28"/>
                <w:rtl w:val="0"/>
              </w:rPr>
              <w:t xml:space="preserve">Plantas </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52">
            <w:pPr>
              <w:spacing w:after="0" w:line="259" w:lineRule="auto"/>
              <w:ind w:left="0" w:right="25" w:firstLine="0"/>
              <w:jc w:val="center"/>
              <w:rPr>
                <w:b w:val="1"/>
                <w:color w:val="ffffff"/>
                <w:sz w:val="28"/>
                <w:szCs w:val="28"/>
              </w:rPr>
            </w:pPr>
            <w:r w:rsidDel="00000000" w:rsidR="00000000" w:rsidRPr="00000000">
              <w:rPr>
                <w:b w:val="1"/>
                <w:color w:val="ffffff"/>
                <w:sz w:val="28"/>
                <w:szCs w:val="28"/>
                <w:rtl w:val="0"/>
              </w:rPr>
              <w:t xml:space="preserve">Ecología </w:t>
            </w:r>
          </w:p>
        </w:tc>
      </w:tr>
      <w:tr>
        <w:trPr>
          <w:cantSplit w:val="1"/>
          <w:trHeight w:val="211"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3">
            <w:pPr>
              <w:spacing w:after="0" w:line="259" w:lineRule="auto"/>
              <w:ind w:left="0" w:right="26"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TEKS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after="0" w:line="259" w:lineRule="auto"/>
              <w:ind w:left="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7E, 9B, 10B, 12B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after="0" w:line="259" w:lineRule="auto"/>
              <w:ind w:left="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7F, 9B, 11B, 12A, 12C, 12D, 12E  </w:t>
            </w:r>
          </w:p>
        </w:tc>
      </w:tr>
      <w:tr>
        <w:trPr>
          <w:cantSplit w:val="1"/>
          <w:trHeight w:val="158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6">
            <w:pPr>
              <w:spacing w:after="0" w:line="259" w:lineRule="auto"/>
              <w:ind w:left="0"/>
              <w:jc w:val="center"/>
              <w:rPr>
                <w:rFonts w:ascii="Calibri" w:cs="Calibri" w:eastAsia="Calibri" w:hAnsi="Calibri"/>
                <w:b w:val="1"/>
                <w:sz w:val="28"/>
                <w:szCs w:val="28"/>
              </w:rPr>
            </w:pPr>
            <w:r w:rsidDel="00000000" w:rsidR="00000000" w:rsidRPr="00000000">
              <w:rPr>
                <w:b w:val="1"/>
                <w:sz w:val="28"/>
                <w:szCs w:val="28"/>
                <w:rtl w:val="0"/>
              </w:rPr>
              <w:t xml:space="preserve">Etapa 1 en una imagen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after="29" w:line="259" w:lineRule="auto"/>
              <w:ind w:left="73"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i w:val="1"/>
                <w:sz w:val="24"/>
                <w:szCs w:val="24"/>
                <w:rtl w:val="0"/>
              </w:rPr>
              <w:t xml:space="preserve">:   </w:t>
            </w:r>
            <w:r w:rsidDel="00000000" w:rsidR="00000000" w:rsidRPr="00000000">
              <w:rPr>
                <w:rtl w:val="0"/>
              </w:rPr>
            </w:r>
          </w:p>
          <w:p w:rsidR="00000000" w:rsidDel="00000000" w:rsidP="00000000" w:rsidRDefault="00000000" w:rsidRPr="00000000" w14:paraId="00000058">
            <w:pPr>
              <w:numPr>
                <w:ilvl w:val="0"/>
                <w:numId w:val="10"/>
              </w:numPr>
              <w:spacing w:after="0" w:line="244" w:lineRule="auto"/>
              <w:ind w:left="343" w:hanging="270"/>
              <w:jc w:val="both"/>
              <w:rPr>
                <w:rFonts w:ascii="Calibri" w:cs="Calibri" w:eastAsia="Calibri" w:hAnsi="Calibri"/>
                <w:sz w:val="24"/>
                <w:szCs w:val="24"/>
              </w:rPr>
            </w:pPr>
            <w:r w:rsidDel="00000000" w:rsidR="00000000" w:rsidRPr="00000000">
              <w:rPr>
                <w:sz w:val="24"/>
                <w:szCs w:val="24"/>
                <w:rtl w:val="0"/>
              </w:rPr>
              <w:t xml:space="preserve">Las plantas tienen diferentes estructuras que les permiten responder a su entorno. </w:t>
            </w:r>
          </w:p>
          <w:p w:rsidR="00000000" w:rsidDel="00000000" w:rsidP="00000000" w:rsidRDefault="00000000" w:rsidRPr="00000000" w14:paraId="00000059">
            <w:pPr>
              <w:numPr>
                <w:ilvl w:val="0"/>
                <w:numId w:val="10"/>
              </w:numPr>
              <w:spacing w:after="0" w:line="244" w:lineRule="auto"/>
              <w:ind w:left="343" w:hanging="270"/>
              <w:jc w:val="both"/>
              <w:rPr>
                <w:rFonts w:ascii="Calibri" w:cs="Calibri" w:eastAsia="Calibri" w:hAnsi="Calibri"/>
                <w:sz w:val="24"/>
                <w:szCs w:val="24"/>
              </w:rPr>
            </w:pPr>
            <w:r w:rsidDel="00000000" w:rsidR="00000000" w:rsidRPr="00000000">
              <w:rPr>
                <w:sz w:val="24"/>
                <w:szCs w:val="24"/>
                <w:rtl w:val="0"/>
              </w:rPr>
              <w:t xml:space="preserve">La interdependencia entre sistemas complejos permite a las plantas responder a factores externos. </w:t>
            </w:r>
          </w:p>
          <w:p w:rsidR="00000000" w:rsidDel="00000000" w:rsidP="00000000" w:rsidRDefault="00000000" w:rsidRPr="00000000" w14:paraId="0000005A">
            <w:pPr>
              <w:numPr>
                <w:ilvl w:val="0"/>
                <w:numId w:val="10"/>
              </w:numPr>
              <w:spacing w:after="0" w:line="244" w:lineRule="auto"/>
              <w:ind w:left="343" w:hanging="270"/>
              <w:jc w:val="both"/>
              <w:rPr>
                <w:rFonts w:ascii="Calibri" w:cs="Calibri" w:eastAsia="Calibri" w:hAnsi="Calibri"/>
                <w:sz w:val="24"/>
                <w:szCs w:val="24"/>
              </w:rPr>
            </w:pPr>
            <w:r w:rsidDel="00000000" w:rsidR="00000000" w:rsidRPr="00000000">
              <w:rPr>
                <w:sz w:val="24"/>
                <w:szCs w:val="24"/>
                <w:rtl w:val="0"/>
              </w:rPr>
              <w:t xml:space="preserve">Las plantas convierten la luz solar en energía química.</w:t>
            </w:r>
            <w:r w:rsidDel="00000000" w:rsidR="00000000" w:rsidRPr="00000000">
              <w:rPr>
                <w:rFonts w:ascii="Calibri" w:cs="Calibri" w:eastAsia="Calibri" w:hAnsi="Calibri"/>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after="29" w:line="259" w:lineRule="auto"/>
              <w:ind w:left="38"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i w:val="1"/>
                <w:sz w:val="24"/>
                <w:szCs w:val="24"/>
                <w:rtl w:val="0"/>
              </w:rPr>
              <w:t xml:space="preserve">:   </w:t>
            </w:r>
            <w:r w:rsidDel="00000000" w:rsidR="00000000" w:rsidRPr="00000000">
              <w:rPr>
                <w:rtl w:val="0"/>
              </w:rPr>
            </w:r>
          </w:p>
          <w:p w:rsidR="00000000" w:rsidDel="00000000" w:rsidP="00000000" w:rsidRDefault="00000000" w:rsidRPr="00000000" w14:paraId="0000005C">
            <w:pPr>
              <w:numPr>
                <w:ilvl w:val="0"/>
                <w:numId w:val="11"/>
              </w:numPr>
              <w:spacing w:after="0" w:line="259" w:lineRule="auto"/>
              <w:ind w:left="308" w:hanging="270"/>
              <w:rPr>
                <w:rFonts w:ascii="Calibri" w:cs="Calibri" w:eastAsia="Calibri" w:hAnsi="Calibri"/>
                <w:sz w:val="24"/>
                <w:szCs w:val="24"/>
              </w:rPr>
            </w:pPr>
            <w:r w:rsidDel="00000000" w:rsidR="00000000" w:rsidRPr="00000000">
              <w:rPr>
                <w:sz w:val="24"/>
                <w:szCs w:val="24"/>
                <w:rtl w:val="0"/>
              </w:rPr>
              <w:t xml:space="preserve">Los organismos no pueden utilizar la energía de los alimentos hasta que no se convierten en una forma utilizable por las células. </w:t>
            </w:r>
          </w:p>
          <w:p w:rsidR="00000000" w:rsidDel="00000000" w:rsidP="00000000" w:rsidRDefault="00000000" w:rsidRPr="00000000" w14:paraId="0000005D">
            <w:pPr>
              <w:numPr>
                <w:ilvl w:val="0"/>
                <w:numId w:val="11"/>
              </w:numPr>
              <w:spacing w:after="0" w:line="259" w:lineRule="auto"/>
              <w:ind w:left="308" w:hanging="270"/>
              <w:rPr>
                <w:rFonts w:ascii="Calibri" w:cs="Calibri" w:eastAsia="Calibri" w:hAnsi="Calibri"/>
                <w:sz w:val="24"/>
                <w:szCs w:val="24"/>
              </w:rPr>
            </w:pPr>
            <w:r w:rsidDel="00000000" w:rsidR="00000000" w:rsidRPr="00000000">
              <w:rPr>
                <w:sz w:val="24"/>
                <w:szCs w:val="24"/>
                <w:rtl w:val="0"/>
              </w:rPr>
              <w:t xml:space="preserve">La energía se transfiere entre los organismos, mientras que la materia se recicla dentro del ecosistema. </w:t>
            </w:r>
          </w:p>
          <w:p w:rsidR="00000000" w:rsidDel="00000000" w:rsidP="00000000" w:rsidRDefault="00000000" w:rsidRPr="00000000" w14:paraId="0000005E">
            <w:pPr>
              <w:numPr>
                <w:ilvl w:val="0"/>
                <w:numId w:val="11"/>
              </w:numPr>
              <w:spacing w:after="0" w:line="259" w:lineRule="auto"/>
              <w:ind w:left="308" w:hanging="270"/>
              <w:rPr>
                <w:rFonts w:ascii="Calibri" w:cs="Calibri" w:eastAsia="Calibri" w:hAnsi="Calibri"/>
                <w:sz w:val="24"/>
                <w:szCs w:val="24"/>
              </w:rPr>
            </w:pPr>
            <w:r w:rsidDel="00000000" w:rsidR="00000000" w:rsidRPr="00000000">
              <w:rPr>
                <w:sz w:val="24"/>
                <w:szCs w:val="24"/>
                <w:rtl w:val="0"/>
              </w:rPr>
              <w:t xml:space="preserve">Las interacciones que se producen en los sistemas biológicos determinan la dinámica de los ecosistemas. </w:t>
            </w:r>
          </w:p>
          <w:p w:rsidR="00000000" w:rsidDel="00000000" w:rsidP="00000000" w:rsidRDefault="00000000" w:rsidRPr="00000000" w14:paraId="0000005F">
            <w:pPr>
              <w:numPr>
                <w:ilvl w:val="0"/>
                <w:numId w:val="11"/>
              </w:numPr>
              <w:spacing w:after="0" w:line="259" w:lineRule="auto"/>
              <w:ind w:left="308" w:hanging="270"/>
              <w:rPr>
                <w:rFonts w:ascii="Calibri" w:cs="Calibri" w:eastAsia="Calibri" w:hAnsi="Calibri"/>
                <w:sz w:val="24"/>
                <w:szCs w:val="24"/>
              </w:rPr>
            </w:pPr>
            <w:r w:rsidDel="00000000" w:rsidR="00000000" w:rsidRPr="00000000">
              <w:rPr>
                <w:sz w:val="24"/>
                <w:szCs w:val="24"/>
                <w:rtl w:val="0"/>
              </w:rPr>
              <w:t xml:space="preserve">Todos los organismos vivos realizan la respiración para producir energía.</w:t>
            </w: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60">
      <w:pPr>
        <w:spacing w:after="0" w:line="259" w:lineRule="auto"/>
        <w:ind w:left="0" w:firstLine="0"/>
        <w:rPr/>
      </w:pPr>
      <w:r w:rsidDel="00000000" w:rsidR="00000000" w:rsidRPr="00000000">
        <w:rPr>
          <w:sz w:val="28"/>
          <w:szCs w:val="28"/>
          <w:rtl w:val="0"/>
        </w:rPr>
        <w:t xml:space="preserv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61">
      <w:pPr>
        <w:spacing w:after="0" w:line="259"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62">
      <w:pPr>
        <w:spacing w:after="0" w:line="259" w:lineRule="auto"/>
        <w:ind w:left="22" w:firstLine="0"/>
        <w:jc w:val="center"/>
        <w:rPr>
          <w:b w:val="1"/>
        </w:rPr>
      </w:pPr>
      <w:r w:rsidDel="00000000" w:rsidR="00000000" w:rsidRPr="00000000">
        <w:rPr>
          <w:rtl w:val="0"/>
        </w:rPr>
      </w:r>
    </w:p>
    <w:p w:rsidR="00000000" w:rsidDel="00000000" w:rsidP="00000000" w:rsidRDefault="00000000" w:rsidRPr="00000000" w14:paraId="00000063">
      <w:pPr>
        <w:spacing w:after="0" w:line="259" w:lineRule="auto"/>
        <w:ind w:left="22" w:firstLine="0"/>
        <w:jc w:val="center"/>
        <w:rPr>
          <w:b w:val="1"/>
        </w:rPr>
      </w:pPr>
      <w:r w:rsidDel="00000000" w:rsidR="00000000" w:rsidRPr="00000000">
        <w:rPr>
          <w:rtl w:val="0"/>
        </w:rPr>
      </w:r>
    </w:p>
    <w:p w:rsidR="00000000" w:rsidDel="00000000" w:rsidP="00000000" w:rsidRDefault="00000000" w:rsidRPr="00000000" w14:paraId="00000064">
      <w:pPr>
        <w:spacing w:after="0" w:line="259" w:lineRule="auto"/>
        <w:ind w:left="22" w:firstLine="0"/>
        <w:jc w:val="center"/>
        <w:rPr>
          <w:b w:val="1"/>
        </w:rPr>
      </w:pPr>
      <w:r w:rsidDel="00000000" w:rsidR="00000000" w:rsidRPr="00000000">
        <w:rPr>
          <w:rtl w:val="0"/>
        </w:rPr>
      </w:r>
    </w:p>
    <w:p w:rsidR="00000000" w:rsidDel="00000000" w:rsidP="00000000" w:rsidRDefault="00000000" w:rsidRPr="00000000" w14:paraId="00000065">
      <w:pPr>
        <w:pStyle w:val="Heading1"/>
        <w:rPr/>
      </w:pPr>
      <w:r w:rsidDel="00000000" w:rsidR="00000000" w:rsidRPr="00000000">
        <w:rPr>
          <w:rtl w:val="0"/>
        </w:rPr>
        <w:t xml:space="preserve">Biología TEKS </w:t>
      </w:r>
    </w:p>
    <w:p w:rsidR="00000000" w:rsidDel="00000000" w:rsidP="00000000" w:rsidRDefault="00000000" w:rsidRPr="00000000" w14:paraId="00000066">
      <w:pPr>
        <w:spacing w:after="0" w:line="259" w:lineRule="auto"/>
        <w:ind w:left="0" w:firstLine="0"/>
        <w:rPr/>
      </w:pPr>
      <w:r w:rsidDel="00000000" w:rsidR="00000000" w:rsidRPr="00000000">
        <w:rPr>
          <w:rtl w:val="0"/>
        </w:rPr>
      </w:r>
    </w:p>
    <w:p w:rsidR="00000000" w:rsidDel="00000000" w:rsidP="00000000" w:rsidRDefault="00000000" w:rsidRPr="00000000" w14:paraId="00000067">
      <w:pPr>
        <w:spacing w:after="0" w:line="259" w:lineRule="auto"/>
        <w:ind w:left="74" w:firstLine="0"/>
        <w:jc w:val="center"/>
        <w:rPr/>
      </w:pPr>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068">
      <w:pPr>
        <w:numPr>
          <w:ilvl w:val="0"/>
          <w:numId w:val="12"/>
        </w:numPr>
        <w:ind w:left="333" w:hanging="333"/>
        <w:rPr>
          <w:rFonts w:ascii="Calibri" w:cs="Calibri" w:eastAsia="Calibri" w:hAnsi="Calibri"/>
          <w:sz w:val="24"/>
          <w:szCs w:val="24"/>
        </w:rPr>
      </w:pPr>
      <w:r w:rsidDel="00000000" w:rsidR="00000000" w:rsidRPr="00000000">
        <w:rPr>
          <w:sz w:val="24"/>
          <w:szCs w:val="24"/>
          <w:rtl w:val="0"/>
        </w:rPr>
        <w:t xml:space="preserve">Procesos científicos. El estudiante, durante al menos el 40% del tiempo de instrucción, lleva a cabo investigaciones de laboratorio y de campo utilizando prácticas seguras, ambientalmente apropiadas y éticas.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9">
      <w:pPr>
        <w:numPr>
          <w:ilvl w:val="1"/>
          <w:numId w:val="12"/>
        </w:numPr>
        <w:ind w:left="697" w:hanging="261"/>
        <w:rPr>
          <w:sz w:val="24"/>
          <w:szCs w:val="24"/>
        </w:rPr>
      </w:pPr>
      <w:r w:rsidDel="00000000" w:rsidR="00000000" w:rsidRPr="00000000">
        <w:rPr>
          <w:sz w:val="24"/>
          <w:szCs w:val="24"/>
          <w:rtl w:val="0"/>
        </w:rPr>
        <w:t xml:space="preserve">demuestre prácticas seguras durante las investigaciones de laboratorio y de campo; y </w:t>
      </w:r>
    </w:p>
    <w:p w:rsidR="00000000" w:rsidDel="00000000" w:rsidP="00000000" w:rsidRDefault="00000000" w:rsidRPr="00000000" w14:paraId="0000006A">
      <w:pPr>
        <w:numPr>
          <w:ilvl w:val="1"/>
          <w:numId w:val="12"/>
        </w:numPr>
        <w:ind w:left="697" w:hanging="261"/>
        <w:rPr>
          <w:sz w:val="24"/>
          <w:szCs w:val="24"/>
        </w:rPr>
      </w:pPr>
      <w:r w:rsidDel="00000000" w:rsidR="00000000" w:rsidRPr="00000000">
        <w:rPr>
          <w:sz w:val="24"/>
          <w:szCs w:val="24"/>
          <w:rtl w:val="0"/>
        </w:rPr>
        <w:t xml:space="preserve">demuestre que comprende el uso y la conservación de los recursos y la correcta eliminación o reciclaje de los materiales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B">
      <w:pPr>
        <w:numPr>
          <w:ilvl w:val="0"/>
          <w:numId w:val="12"/>
        </w:numPr>
        <w:ind w:left="333" w:hanging="333"/>
        <w:rPr>
          <w:rFonts w:ascii="Calibri" w:cs="Calibri" w:eastAsia="Calibri" w:hAnsi="Calibri"/>
          <w:sz w:val="24"/>
          <w:szCs w:val="24"/>
        </w:rPr>
      </w:pPr>
      <w:r w:rsidDel="00000000" w:rsidR="00000000" w:rsidRPr="00000000">
        <w:rPr>
          <w:sz w:val="24"/>
          <w:szCs w:val="24"/>
          <w:rtl w:val="0"/>
        </w:rPr>
        <w:t xml:space="preserve">Procesos científicos. El alumno utiliza prácticas y equipos científicos durante las investigaciones de laboratorio y de campo. Se espera que el estudiante: (A) conozca la definición de ciencia y comprenda que tiene limitaciones, como se especifica en la subsección (b)(2) de esta sección</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C">
      <w:pPr>
        <w:spacing w:after="1" w:line="240" w:lineRule="auto"/>
        <w:ind w:left="720" w:right="102" w:hanging="269"/>
        <w:jc w:val="both"/>
        <w:rPr>
          <w:sz w:val="24"/>
          <w:szCs w:val="24"/>
        </w:rPr>
      </w:pPr>
      <w:r w:rsidDel="00000000" w:rsidR="00000000" w:rsidRPr="00000000">
        <w:rPr>
          <w:rFonts w:ascii="Calibri" w:cs="Calibri" w:eastAsia="Calibri" w:hAnsi="Calibri"/>
          <w:sz w:val="24"/>
          <w:szCs w:val="24"/>
          <w:rtl w:val="0"/>
        </w:rPr>
        <w:t xml:space="preserve">(B) </w:t>
      </w:r>
      <w:r w:rsidDel="00000000" w:rsidR="00000000" w:rsidRPr="00000000">
        <w:rPr>
          <w:sz w:val="24"/>
          <w:szCs w:val="24"/>
          <w:rtl w:val="0"/>
        </w:rPr>
        <w:t xml:space="preserve">sepa que las hipótesis son afirmaciones tentativas y comprobables que deben poder apoyarse o no en pruebas observacionales. Las hipótesis de poder explicativo duradero que han sido probadas en una amplia variedad de condiciones se incorporan a las teorías; </w:t>
      </w:r>
    </w:p>
    <w:p w:rsidR="00000000" w:rsidDel="00000000" w:rsidP="00000000" w:rsidRDefault="00000000" w:rsidRPr="00000000" w14:paraId="0000006D">
      <w:pPr>
        <w:spacing w:after="1" w:line="240" w:lineRule="auto"/>
        <w:ind w:left="720" w:right="102" w:hanging="269"/>
        <w:jc w:val="both"/>
        <w:rPr>
          <w:sz w:val="24"/>
          <w:szCs w:val="24"/>
        </w:rPr>
      </w:pPr>
      <w:r w:rsidDel="00000000" w:rsidR="00000000" w:rsidRPr="00000000">
        <w:rPr>
          <w:sz w:val="24"/>
          <w:szCs w:val="24"/>
          <w:rtl w:val="0"/>
        </w:rPr>
        <w:t xml:space="preserve">*(C) conocer las teorías científicas se basan en fenómenos naturales y físicos y son capaces de ser probadas por múltiples investigadores independientes. A diferencia de las hipótesis, las teorías científicas son explicaciones bien establecidas y muy fiables, pero pueden estar sujetas a cambios a medida que se desarrollan nuevas áreas de la ciencia y nuevas tecnologías; </w:t>
      </w:r>
    </w:p>
    <w:p w:rsidR="00000000" w:rsidDel="00000000" w:rsidP="00000000" w:rsidRDefault="00000000" w:rsidRPr="00000000" w14:paraId="0000006E">
      <w:pPr>
        <w:spacing w:after="1" w:line="240" w:lineRule="auto"/>
        <w:ind w:left="720" w:right="102" w:hanging="269"/>
        <w:jc w:val="both"/>
        <w:rPr>
          <w:sz w:val="24"/>
          <w:szCs w:val="24"/>
        </w:rPr>
      </w:pPr>
      <w:r w:rsidDel="00000000" w:rsidR="00000000" w:rsidRPr="00000000">
        <w:rPr>
          <w:sz w:val="24"/>
          <w:szCs w:val="24"/>
          <w:rtl w:val="0"/>
        </w:rPr>
        <w:t xml:space="preserve">(D)distinguir entre hipótesis y teorías científicas; </w:t>
      </w:r>
    </w:p>
    <w:p w:rsidR="00000000" w:rsidDel="00000000" w:rsidP="00000000" w:rsidRDefault="00000000" w:rsidRPr="00000000" w14:paraId="0000006F">
      <w:pPr>
        <w:spacing w:after="1" w:line="240" w:lineRule="auto"/>
        <w:ind w:left="720" w:right="102" w:hanging="269"/>
        <w:jc w:val="both"/>
        <w:rPr>
          <w:sz w:val="24"/>
          <w:szCs w:val="24"/>
        </w:rPr>
      </w:pPr>
      <w:r w:rsidDel="00000000" w:rsidR="00000000" w:rsidRPr="00000000">
        <w:rPr>
          <w:sz w:val="24"/>
          <w:szCs w:val="24"/>
          <w:rtl w:val="0"/>
        </w:rPr>
        <w:t xml:space="preserve">(E)planificar y llevar a cabo investigaciones descriptivas, comparativas y experimentales, incluyendo el planteamiento de preguntas, la formulación de hipótesis comprobables y la selección de equipos y tecnología; </w:t>
      </w:r>
    </w:p>
    <w:p w:rsidR="00000000" w:rsidDel="00000000" w:rsidP="00000000" w:rsidRDefault="00000000" w:rsidRPr="00000000" w14:paraId="00000070">
      <w:pPr>
        <w:spacing w:after="1" w:line="240" w:lineRule="auto"/>
        <w:ind w:left="720" w:right="102" w:hanging="269"/>
        <w:jc w:val="both"/>
        <w:rPr>
          <w:sz w:val="24"/>
          <w:szCs w:val="24"/>
        </w:rPr>
      </w:pPr>
      <w:r w:rsidDel="00000000" w:rsidR="00000000" w:rsidRPr="00000000">
        <w:rPr>
          <w:sz w:val="24"/>
          <w:szCs w:val="24"/>
          <w:rtl w:val="0"/>
        </w:rPr>
        <w:t xml:space="preserve">(F)recoger y organizar datos cualitativos y cuantitativos y realizar mediciones con exactitud y precisión utilizando herramientas como sondas de recopilación de datos, material de vidrio estándar de laboratorio, microscopios, diversos portaobjetos preparados, estereoscopios, reglas métricas, balanzas, aparatos de electroforesis en gel, micropipetas, lupas, termómetros Celsius, placas calientes, cuadernos o diarios de laboratorio, dispositivos de cronometraje, placas de Petri, incubadoras de laboratorio, equipos de disección, varillas de medición y modelos, diagramas o muestras de especímenes o estructuras biológicas; </w:t>
      </w:r>
    </w:p>
    <w:p w:rsidR="00000000" w:rsidDel="00000000" w:rsidP="00000000" w:rsidRDefault="00000000" w:rsidRPr="00000000" w14:paraId="00000071">
      <w:pPr>
        <w:spacing w:after="1" w:line="240" w:lineRule="auto"/>
        <w:ind w:left="720" w:right="102" w:hanging="269"/>
        <w:jc w:val="both"/>
        <w:rPr>
          <w:rFonts w:ascii="Calibri" w:cs="Calibri" w:eastAsia="Calibri" w:hAnsi="Calibri"/>
          <w:sz w:val="24"/>
          <w:szCs w:val="24"/>
        </w:rPr>
      </w:pPr>
      <w:r w:rsidDel="00000000" w:rsidR="00000000" w:rsidRPr="00000000">
        <w:rPr>
          <w:sz w:val="24"/>
          <w:szCs w:val="24"/>
          <w:rtl w:val="0"/>
        </w:rPr>
        <w:t xml:space="preserve">*(G) analizar, evaluar, hacer inferencias y predecir tendencias a partir de datos; y</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2">
      <w:p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w:t>
      </w:r>
      <w:r w:rsidDel="00000000" w:rsidR="00000000" w:rsidRPr="00000000">
        <w:rPr>
          <w:sz w:val="24"/>
          <w:szCs w:val="24"/>
          <w:rtl w:val="0"/>
        </w:rPr>
        <w:t xml:space="preserve">comunicar conclusiones válidas apoyadas en los datos mediante métodos como informes de laboratorio, dibujos etiquetados, organizadores gráficos, diarios, resúmenes, informes orales e informes basados en tecnología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3">
      <w:pPr>
        <w:numPr>
          <w:ilvl w:val="0"/>
          <w:numId w:val="12"/>
        </w:numPr>
        <w:ind w:left="333" w:hanging="333"/>
        <w:rPr>
          <w:rFonts w:ascii="Calibri" w:cs="Calibri" w:eastAsia="Calibri" w:hAnsi="Calibri"/>
          <w:sz w:val="24"/>
          <w:szCs w:val="24"/>
        </w:rPr>
      </w:pPr>
      <w:r w:rsidDel="00000000" w:rsidR="00000000" w:rsidRPr="00000000">
        <w:rPr>
          <w:sz w:val="24"/>
          <w:szCs w:val="24"/>
          <w:rtl w:val="0"/>
        </w:rPr>
        <w:t xml:space="preserve">Procesos científicos. El alumno utiliza el pensamiento crítico, el razonamiento científico y la resolución de problemas para tomar decisiones fundamentadas dentro y fuera del aula.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4">
      <w:pPr>
        <w:ind w:left="720" w:hanging="360"/>
        <w:rPr>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sz w:val="24"/>
          <w:szCs w:val="24"/>
          <w:rtl w:val="0"/>
        </w:rPr>
        <w:t xml:space="preserve">analice, evalúe y critique las explicaciones científicas utilizando pruebas empíricas, razonamiento lógico y pruebas experimentales y de observación, con el fin de fomentar el pensamiento crítico del alumno; </w:t>
      </w:r>
    </w:p>
    <w:p w:rsidR="00000000" w:rsidDel="00000000" w:rsidP="00000000" w:rsidRDefault="00000000" w:rsidRPr="00000000" w14:paraId="00000075">
      <w:pPr>
        <w:ind w:left="720" w:hanging="360"/>
        <w:rPr>
          <w:sz w:val="24"/>
          <w:szCs w:val="24"/>
        </w:rPr>
      </w:pPr>
      <w:r w:rsidDel="00000000" w:rsidR="00000000" w:rsidRPr="00000000">
        <w:rPr>
          <w:sz w:val="24"/>
          <w:szCs w:val="24"/>
          <w:rtl w:val="0"/>
        </w:rPr>
        <w:t xml:space="preserve">(B)comunicar y aplicar información científica extraída de diversas fuentes, como acontecimientos de actualidad, artículos publicados en revistas y materiales de marketing; </w:t>
      </w:r>
    </w:p>
    <w:p w:rsidR="00000000" w:rsidDel="00000000" w:rsidP="00000000" w:rsidRDefault="00000000" w:rsidRPr="00000000" w14:paraId="00000076">
      <w:pPr>
        <w:ind w:left="720" w:hanging="360"/>
        <w:rPr>
          <w:sz w:val="24"/>
          <w:szCs w:val="24"/>
        </w:rPr>
      </w:pPr>
      <w:r w:rsidDel="00000000" w:rsidR="00000000" w:rsidRPr="00000000">
        <w:rPr>
          <w:sz w:val="24"/>
          <w:szCs w:val="24"/>
          <w:rtl w:val="0"/>
        </w:rPr>
        <w:t xml:space="preserve">(C)extraer conclusiones a partir de datos relacionados con materiales promocionales de productos y servicios; </w:t>
      </w:r>
    </w:p>
    <w:p w:rsidR="00000000" w:rsidDel="00000000" w:rsidP="00000000" w:rsidRDefault="00000000" w:rsidRPr="00000000" w14:paraId="00000077">
      <w:pPr>
        <w:ind w:left="720" w:hanging="360"/>
        <w:rPr>
          <w:sz w:val="24"/>
          <w:szCs w:val="24"/>
        </w:rPr>
      </w:pPr>
      <w:r w:rsidDel="00000000" w:rsidR="00000000" w:rsidRPr="00000000">
        <w:rPr>
          <w:sz w:val="24"/>
          <w:szCs w:val="24"/>
          <w:rtl w:val="0"/>
        </w:rPr>
        <w:t xml:space="preserve">*(D) evaluar el impacto de la investigación científica en la sociedad y el medio ambiente; </w:t>
      </w:r>
    </w:p>
    <w:p w:rsidR="00000000" w:rsidDel="00000000" w:rsidP="00000000" w:rsidRDefault="00000000" w:rsidRPr="00000000" w14:paraId="00000078">
      <w:pPr>
        <w:ind w:left="720" w:hanging="360"/>
        <w:rPr>
          <w:rFonts w:ascii="Calibri" w:cs="Calibri" w:eastAsia="Calibri" w:hAnsi="Calibri"/>
          <w:sz w:val="24"/>
          <w:szCs w:val="24"/>
        </w:rPr>
      </w:pPr>
      <w:r w:rsidDel="00000000" w:rsidR="00000000" w:rsidRPr="00000000">
        <w:rPr>
          <w:sz w:val="24"/>
          <w:szCs w:val="24"/>
          <w:rtl w:val="0"/>
        </w:rPr>
        <w:t xml:space="preserve">(E) evaluar modelos en función de sus limitaciones a la hora de representar objetos o acontecimientos biológicos; e (F) investigar y describir la historia de la biología y las contribuciones de los científicos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9">
      <w:pPr>
        <w:numPr>
          <w:ilvl w:val="0"/>
          <w:numId w:val="12"/>
        </w:numPr>
        <w:ind w:left="333" w:hanging="333"/>
        <w:rPr>
          <w:rFonts w:ascii="Calibri" w:cs="Calibri" w:eastAsia="Calibri" w:hAnsi="Calibri"/>
          <w:sz w:val="24"/>
          <w:szCs w:val="24"/>
        </w:rPr>
      </w:pPr>
      <w:r w:rsidDel="00000000" w:rsidR="00000000" w:rsidRPr="00000000">
        <w:rPr>
          <w:sz w:val="24"/>
          <w:szCs w:val="24"/>
          <w:rtl w:val="0"/>
        </w:rPr>
        <w:t xml:space="preserve">Conceptos científicos. El alumno sabe que las células son las estructuras básicas de todos los seres vivos con partes especializadas que realizan funciones específicas y que los virus son diferentes de las células.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A">
      <w:pPr>
        <w:ind w:left="720" w:hanging="360"/>
        <w:rPr>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sz w:val="24"/>
          <w:szCs w:val="24"/>
          <w:rtl w:val="0"/>
        </w:rPr>
        <w:t xml:space="preserve">compare y contraste las células procariotas y eucariotas, incluyendo su complejidad, y compare y contraste las explicaciones científicas de la complejidad celular; </w:t>
      </w:r>
    </w:p>
    <w:p w:rsidR="00000000" w:rsidDel="00000000" w:rsidP="00000000" w:rsidRDefault="00000000" w:rsidRPr="00000000" w14:paraId="0000007B">
      <w:pPr>
        <w:ind w:left="720" w:hanging="360"/>
        <w:rPr>
          <w:sz w:val="24"/>
          <w:szCs w:val="24"/>
        </w:rPr>
      </w:pPr>
      <w:r w:rsidDel="00000000" w:rsidR="00000000" w:rsidRPr="00000000">
        <w:rPr>
          <w:sz w:val="24"/>
          <w:szCs w:val="24"/>
          <w:rtl w:val="0"/>
        </w:rPr>
        <w:t xml:space="preserve">*(B) investigar y explicar los procesos celulares, incluyendo la homeostasis y el transporte de moléculas; y </w:t>
      </w:r>
    </w:p>
    <w:p w:rsidR="00000000" w:rsidDel="00000000" w:rsidP="00000000" w:rsidRDefault="00000000" w:rsidRPr="00000000" w14:paraId="0000007C">
      <w:pPr>
        <w:ind w:left="720" w:hanging="360"/>
        <w:rPr>
          <w:rFonts w:ascii="Calibri" w:cs="Calibri" w:eastAsia="Calibri" w:hAnsi="Calibri"/>
          <w:sz w:val="24"/>
          <w:szCs w:val="24"/>
        </w:rPr>
      </w:pPr>
      <w:r w:rsidDel="00000000" w:rsidR="00000000" w:rsidRPr="00000000">
        <w:rPr>
          <w:sz w:val="24"/>
          <w:szCs w:val="24"/>
          <w:rtl w:val="0"/>
        </w:rPr>
        <w:t xml:space="preserve">*(C) comparar las estructuras de los virus con las de las células, describir la reproducción viral y describir el papel de los virus como causantes de enfermedades como el virus de la inmunodeficiencia humana (VIH) y la gripe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D">
      <w:pPr>
        <w:numPr>
          <w:ilvl w:val="0"/>
          <w:numId w:val="12"/>
        </w:numPr>
        <w:ind w:left="333" w:hanging="333"/>
        <w:rPr>
          <w:rFonts w:ascii="Calibri" w:cs="Calibri" w:eastAsia="Calibri" w:hAnsi="Calibri"/>
          <w:sz w:val="24"/>
          <w:szCs w:val="24"/>
        </w:rPr>
      </w:pPr>
      <w:r w:rsidDel="00000000" w:rsidR="00000000" w:rsidRPr="00000000">
        <w:rPr>
          <w:sz w:val="24"/>
          <w:szCs w:val="24"/>
          <w:rtl w:val="0"/>
        </w:rPr>
        <w:t xml:space="preserve">Conceptos científicos. El alumno conoce cómo crece un organismo y la importancia de la diferenciación celular.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E">
      <w:pPr>
        <w:numPr>
          <w:ilvl w:val="1"/>
          <w:numId w:val="12"/>
        </w:numPr>
        <w:ind w:left="697" w:hanging="261"/>
        <w:rPr>
          <w:rFonts w:ascii="Calibri" w:cs="Calibri" w:eastAsia="Calibri" w:hAnsi="Calibri"/>
          <w:sz w:val="24"/>
          <w:szCs w:val="24"/>
        </w:rPr>
      </w:pPr>
      <w:r w:rsidDel="00000000" w:rsidR="00000000" w:rsidRPr="00000000">
        <w:rPr>
          <w:sz w:val="24"/>
          <w:szCs w:val="24"/>
          <w:rtl w:val="0"/>
        </w:rPr>
        <w:t xml:space="preserve">describa las etapas del ciclo celular, incluidas la replicación del ácido desoxirribonucleico (ADN) y la mitosis, y la importancia del ciclo celular para el crecimiento de los organismos; </w:t>
      </w:r>
    </w:p>
    <w:p w:rsidR="00000000" w:rsidDel="00000000" w:rsidP="00000000" w:rsidRDefault="00000000" w:rsidRPr="00000000" w14:paraId="0000007F">
      <w:pPr>
        <w:numPr>
          <w:ilvl w:val="1"/>
          <w:numId w:val="12"/>
        </w:numPr>
        <w:ind w:left="697" w:hanging="261"/>
        <w:rPr>
          <w:sz w:val="24"/>
          <w:szCs w:val="24"/>
        </w:rPr>
      </w:pPr>
      <w:r w:rsidDel="00000000" w:rsidR="00000000" w:rsidRPr="00000000">
        <w:rPr>
          <w:sz w:val="24"/>
          <w:szCs w:val="24"/>
          <w:rtl w:val="0"/>
        </w:rPr>
        <w:t xml:space="preserve">describa las funciones del ADN, el ácido ribonucleico (ARN) y los factores ambientales en la diferenciación celular; y (C) reconozca que las alteraciones del ciclo celular provocan enfermedades como el cáncer</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0">
      <w:pPr>
        <w:numPr>
          <w:ilvl w:val="0"/>
          <w:numId w:val="12"/>
        </w:numPr>
        <w:ind w:left="333" w:hanging="333"/>
        <w:rPr>
          <w:rFonts w:ascii="Calibri" w:cs="Calibri" w:eastAsia="Calibri" w:hAnsi="Calibri"/>
          <w:sz w:val="24"/>
          <w:szCs w:val="24"/>
        </w:rPr>
      </w:pPr>
      <w:r w:rsidDel="00000000" w:rsidR="00000000" w:rsidRPr="00000000">
        <w:rPr>
          <w:sz w:val="24"/>
          <w:szCs w:val="24"/>
          <w:rtl w:val="0"/>
        </w:rPr>
        <w:t xml:space="preserve">Conceptos científicos. El alumno conoce los mecanismos de la genética, como el papel de los ácidos nucleicos y los principios de la genética mendeliana y no mendeliana.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1">
      <w:pPr>
        <w:ind w:left="720" w:hanging="360"/>
        <w:rPr>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sz w:val="24"/>
          <w:szCs w:val="24"/>
          <w:rtl w:val="0"/>
        </w:rPr>
        <w:t xml:space="preserve">identifique los componentes del ADN, identifique cómo se transporta en el ADN la información para especificar los rasgos de un organismo y examine las explicaciones científicas sobre el origen del ADN; </w:t>
      </w:r>
    </w:p>
    <w:p w:rsidR="00000000" w:rsidDel="00000000" w:rsidP="00000000" w:rsidRDefault="00000000" w:rsidRPr="00000000" w14:paraId="00000082">
      <w:pPr>
        <w:ind w:left="720" w:hanging="360"/>
        <w:rPr>
          <w:sz w:val="24"/>
          <w:szCs w:val="24"/>
        </w:rPr>
      </w:pPr>
      <w:r w:rsidDel="00000000" w:rsidR="00000000" w:rsidRPr="00000000">
        <w:rPr>
          <w:sz w:val="24"/>
          <w:szCs w:val="24"/>
          <w:rtl w:val="0"/>
        </w:rPr>
        <w:t xml:space="preserve">(B)reconocer que los componentes que forman el código genético son comunes a todos los organismos; </w:t>
      </w:r>
    </w:p>
    <w:p w:rsidR="00000000" w:rsidDel="00000000" w:rsidP="00000000" w:rsidRDefault="00000000" w:rsidRPr="00000000" w14:paraId="00000083">
      <w:pPr>
        <w:ind w:left="720" w:hanging="360"/>
        <w:rPr>
          <w:sz w:val="24"/>
          <w:szCs w:val="24"/>
        </w:rPr>
      </w:pPr>
      <w:r w:rsidDel="00000000" w:rsidR="00000000" w:rsidRPr="00000000">
        <w:rPr>
          <w:sz w:val="24"/>
          <w:szCs w:val="24"/>
          <w:rtl w:val="0"/>
        </w:rPr>
        <w:t xml:space="preserve">(C)explicar la finalidad y el proceso de transcripción y traducción utilizando modelos de ADN y ARN; (D) reconocer que la expresión génica es un proceso regulado; </w:t>
      </w:r>
    </w:p>
    <w:p w:rsidR="00000000" w:rsidDel="00000000" w:rsidP="00000000" w:rsidRDefault="00000000" w:rsidRPr="00000000" w14:paraId="00000084">
      <w:pPr>
        <w:ind w:left="720" w:hanging="360"/>
        <w:rPr>
          <w:sz w:val="24"/>
          <w:szCs w:val="24"/>
        </w:rPr>
      </w:pPr>
      <w:r w:rsidDel="00000000" w:rsidR="00000000" w:rsidRPr="00000000">
        <w:rPr>
          <w:sz w:val="24"/>
          <w:szCs w:val="24"/>
          <w:rtl w:val="0"/>
        </w:rPr>
        <w:t xml:space="preserve">*(E) identificar e ilustrar cambios en el ADN y evaluar la importancia de dichos cambios; </w:t>
      </w:r>
    </w:p>
    <w:p w:rsidR="00000000" w:rsidDel="00000000" w:rsidP="00000000" w:rsidRDefault="00000000" w:rsidRPr="00000000" w14:paraId="00000085">
      <w:pPr>
        <w:ind w:left="720" w:hanging="360"/>
        <w:rPr>
          <w:sz w:val="24"/>
          <w:szCs w:val="24"/>
        </w:rPr>
      </w:pPr>
      <w:r w:rsidDel="00000000" w:rsidR="00000000" w:rsidRPr="00000000">
        <w:rPr>
          <w:sz w:val="24"/>
          <w:szCs w:val="24"/>
          <w:rtl w:val="0"/>
        </w:rPr>
        <w:t xml:space="preserve">(F)predecir los posibles resultados de diversas combinaciones genéticas, como los cruces monohíbridos, los cruces dihíbridos y la herencia no mendeliana; y </w:t>
      </w:r>
    </w:p>
    <w:p w:rsidR="00000000" w:rsidDel="00000000" w:rsidP="00000000" w:rsidRDefault="00000000" w:rsidRPr="00000000" w14:paraId="00000086">
      <w:pPr>
        <w:ind w:left="720" w:hanging="360"/>
        <w:rPr>
          <w:rFonts w:ascii="Calibri" w:cs="Calibri" w:eastAsia="Calibri" w:hAnsi="Calibri"/>
          <w:sz w:val="24"/>
          <w:szCs w:val="24"/>
        </w:rPr>
      </w:pPr>
      <w:r w:rsidDel="00000000" w:rsidR="00000000" w:rsidRPr="00000000">
        <w:rPr>
          <w:sz w:val="24"/>
          <w:szCs w:val="24"/>
          <w:rtl w:val="0"/>
        </w:rPr>
        <w:t xml:space="preserve">(G)reconocer la importancia de la meiosis para la reproducción sexual</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7">
      <w:pPr>
        <w:numPr>
          <w:ilvl w:val="0"/>
          <w:numId w:val="12"/>
        </w:numPr>
        <w:ind w:left="333" w:hanging="333"/>
        <w:rPr>
          <w:rFonts w:ascii="Calibri" w:cs="Calibri" w:eastAsia="Calibri" w:hAnsi="Calibri"/>
          <w:sz w:val="24"/>
          <w:szCs w:val="24"/>
        </w:rPr>
      </w:pPr>
      <w:r w:rsidDel="00000000" w:rsidR="00000000" w:rsidRPr="00000000">
        <w:rPr>
          <w:sz w:val="24"/>
          <w:szCs w:val="24"/>
          <w:rtl w:val="0"/>
        </w:rPr>
        <w:t xml:space="preserve">Conceptos científicos. El alumno sabe que la teoría evolutiva es una explicación científica de la unidad y diversidad de la vida.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8">
      <w:pPr>
        <w:numPr>
          <w:ilvl w:val="1"/>
          <w:numId w:val="12"/>
        </w:numPr>
        <w:ind w:left="697" w:hanging="261"/>
        <w:rPr>
          <w:rFonts w:ascii="Calibri" w:cs="Calibri" w:eastAsia="Calibri" w:hAnsi="Calibri"/>
          <w:sz w:val="24"/>
          <w:szCs w:val="24"/>
        </w:rPr>
      </w:pPr>
      <w:r w:rsidDel="00000000" w:rsidR="00000000" w:rsidRPr="00000000">
        <w:rPr>
          <w:sz w:val="24"/>
          <w:szCs w:val="24"/>
          <w:rtl w:val="0"/>
        </w:rPr>
        <w:t xml:space="preserve">analice y evalúe cómo el registro fósil, la biogeografía y las homologías, incluidas las anatómicas, moleculares y de desarrollo, aportan pruebas de la ascendencia común entre grupos; </w:t>
      </w:r>
    </w:p>
    <w:p w:rsidR="00000000" w:rsidDel="00000000" w:rsidP="00000000" w:rsidRDefault="00000000" w:rsidRPr="00000000" w14:paraId="00000089">
      <w:pPr>
        <w:numPr>
          <w:ilvl w:val="1"/>
          <w:numId w:val="12"/>
        </w:numPr>
        <w:ind w:left="697" w:hanging="261"/>
        <w:rPr>
          <w:sz w:val="24"/>
          <w:szCs w:val="24"/>
        </w:rPr>
      </w:pPr>
      <w:r w:rsidDel="00000000" w:rsidR="00000000" w:rsidRPr="00000000">
        <w:rPr>
          <w:sz w:val="24"/>
          <w:szCs w:val="24"/>
          <w:rtl w:val="0"/>
        </w:rPr>
        <w:t xml:space="preserve">examinar las explicaciones científicas de la aparición abrupta y la estasis en el registro fósil; </w:t>
      </w:r>
    </w:p>
    <w:p w:rsidR="00000000" w:rsidDel="00000000" w:rsidP="00000000" w:rsidRDefault="00000000" w:rsidRPr="00000000" w14:paraId="0000008A">
      <w:pPr>
        <w:numPr>
          <w:ilvl w:val="1"/>
          <w:numId w:val="12"/>
        </w:numPr>
        <w:ind w:left="697" w:hanging="261"/>
        <w:rPr>
          <w:sz w:val="24"/>
          <w:szCs w:val="24"/>
        </w:rPr>
      </w:pPr>
      <w:r w:rsidDel="00000000" w:rsidR="00000000" w:rsidRPr="00000000">
        <w:rPr>
          <w:sz w:val="24"/>
          <w:szCs w:val="24"/>
          <w:rtl w:val="0"/>
        </w:rPr>
        <w:t xml:space="preserve">analizar y evaluar cómo la selección natural produce cambios en las poblaciones, no en los individuos; </w:t>
      </w:r>
    </w:p>
    <w:p w:rsidR="00000000" w:rsidDel="00000000" w:rsidP="00000000" w:rsidRDefault="00000000" w:rsidRPr="00000000" w14:paraId="0000008B">
      <w:pPr>
        <w:numPr>
          <w:ilvl w:val="1"/>
          <w:numId w:val="12"/>
        </w:numPr>
        <w:ind w:left="697" w:hanging="261"/>
        <w:rPr>
          <w:sz w:val="24"/>
          <w:szCs w:val="24"/>
        </w:rPr>
      </w:pPr>
      <w:r w:rsidDel="00000000" w:rsidR="00000000" w:rsidRPr="00000000">
        <w:rPr>
          <w:sz w:val="24"/>
          <w:szCs w:val="24"/>
          <w:rtl w:val="0"/>
        </w:rPr>
        <w:t xml:space="preserve">analizar y evaluar cómo los elementos de la selección natural, incluyendo la variación hereditaria, el potencial de una población para producir más descendencia de la que puede sobrevivir, y un suministro finito de recursos ambientales, dan como resultado un éxito reproductivo diferencial; </w:t>
      </w:r>
    </w:p>
    <w:p w:rsidR="00000000" w:rsidDel="00000000" w:rsidP="00000000" w:rsidRDefault="00000000" w:rsidRPr="00000000" w14:paraId="0000008C">
      <w:pPr>
        <w:ind w:left="697" w:firstLine="0"/>
        <w:rPr>
          <w:rFonts w:ascii="Calibri" w:cs="Calibri" w:eastAsia="Calibri" w:hAnsi="Calibri"/>
          <w:sz w:val="24"/>
          <w:szCs w:val="24"/>
        </w:rPr>
      </w:pPr>
      <w:r w:rsidDel="00000000" w:rsidR="00000000" w:rsidRPr="00000000">
        <w:rPr>
          <w:sz w:val="24"/>
          <w:szCs w:val="24"/>
          <w:rtl w:val="0"/>
        </w:rPr>
        <w:t xml:space="preserve">*(E) analizar y evaluar la relación de la selección natural con la adaptación y el desarrollo de la diversidad en y entre las especies; y (F) analizar otros mecanismos evolutivos, incluyendo la deriva genética, el flujo genético, la mutación y la recombinación</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D">
      <w:pPr>
        <w:numPr>
          <w:ilvl w:val="0"/>
          <w:numId w:val="12"/>
        </w:numPr>
        <w:spacing w:after="117" w:lineRule="auto"/>
        <w:ind w:left="333" w:hanging="333"/>
        <w:rPr>
          <w:rFonts w:ascii="Calibri" w:cs="Calibri" w:eastAsia="Calibri" w:hAnsi="Calibri"/>
          <w:sz w:val="24"/>
          <w:szCs w:val="24"/>
        </w:rPr>
      </w:pPr>
      <w:r w:rsidDel="00000000" w:rsidR="00000000" w:rsidRPr="00000000">
        <w:rPr>
          <w:sz w:val="24"/>
          <w:szCs w:val="24"/>
          <w:rtl w:val="0"/>
        </w:rPr>
        <w:t xml:space="preserve">Conceptos científicos. El alumno sabe que la taxonomía es una clasificación ramificada basada en las características compartidas de los organismos y que puede cambiar a medida que se realizan nuevos descubrimientos.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E">
      <w:pPr>
        <w:numPr>
          <w:ilvl w:val="1"/>
          <w:numId w:val="12"/>
        </w:numPr>
        <w:ind w:left="697" w:hanging="261"/>
        <w:rPr>
          <w:rFonts w:ascii="Calibri" w:cs="Calibri" w:eastAsia="Calibri" w:hAnsi="Calibri"/>
          <w:sz w:val="24"/>
          <w:szCs w:val="24"/>
        </w:rPr>
      </w:pPr>
      <w:r w:rsidDel="00000000" w:rsidR="00000000" w:rsidRPr="00000000">
        <w:rPr>
          <w:sz w:val="24"/>
          <w:szCs w:val="24"/>
          <w:rtl w:val="0"/>
        </w:rPr>
        <w:t xml:space="preserve">defina la taxonomía y reconozca la importancia de un sistema taxonómico estandarizado para la comunidad científica; </w:t>
      </w:r>
    </w:p>
    <w:p w:rsidR="00000000" w:rsidDel="00000000" w:rsidP="00000000" w:rsidRDefault="00000000" w:rsidRPr="00000000" w14:paraId="0000008F">
      <w:pPr>
        <w:numPr>
          <w:ilvl w:val="1"/>
          <w:numId w:val="12"/>
        </w:numPr>
        <w:ind w:left="697" w:hanging="261"/>
        <w:rPr>
          <w:sz w:val="24"/>
          <w:szCs w:val="24"/>
        </w:rPr>
      </w:pPr>
      <w:r w:rsidDel="00000000" w:rsidR="00000000" w:rsidRPr="00000000">
        <w:rPr>
          <w:sz w:val="24"/>
          <w:szCs w:val="24"/>
          <w:rtl w:val="0"/>
        </w:rPr>
        <w:t xml:space="preserve">categorizar organismos utilizando un sistema de clasificación jerárquico basado en similitudes y diferencias compartidas entre grupos; y (C) comparar características de grupos taxonómicos, incluyendo arqueas, bacterias, protistas, hongos, plantas y animales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0">
      <w:pPr>
        <w:numPr>
          <w:ilvl w:val="0"/>
          <w:numId w:val="12"/>
        </w:numPr>
        <w:ind w:left="333" w:hanging="333"/>
        <w:rPr>
          <w:rFonts w:ascii="Calibri" w:cs="Calibri" w:eastAsia="Calibri" w:hAnsi="Calibri"/>
          <w:sz w:val="24"/>
          <w:szCs w:val="24"/>
        </w:rPr>
      </w:pPr>
      <w:r w:rsidDel="00000000" w:rsidR="00000000" w:rsidRPr="00000000">
        <w:rPr>
          <w:sz w:val="24"/>
          <w:szCs w:val="24"/>
          <w:rtl w:val="0"/>
        </w:rPr>
        <w:t xml:space="preserve">Conceptos científicos. El alumno conoce el significado de varias moléculas implicadas en procesos metabólicos y conversiones de energía que ocurren en organismos vivos.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1">
      <w:pPr>
        <w:ind w:left="370" w:firstLine="0"/>
        <w:rPr>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sz w:val="24"/>
          <w:szCs w:val="24"/>
          <w:rtl w:val="0"/>
        </w:rPr>
        <w:t xml:space="preserve">compare las funciones de los distintos tipos de biomoléculas, incluidos los hidratos de carbono, los lípidos, las proteínas y los ácidos nucleicos; </w:t>
      </w:r>
    </w:p>
    <w:p w:rsidR="00000000" w:rsidDel="00000000" w:rsidP="00000000" w:rsidRDefault="00000000" w:rsidRPr="00000000" w14:paraId="00000092">
      <w:pPr>
        <w:ind w:left="370" w:firstLine="0"/>
        <w:rPr>
          <w:rFonts w:ascii="Calibri" w:cs="Calibri" w:eastAsia="Calibri" w:hAnsi="Calibri"/>
          <w:sz w:val="24"/>
          <w:szCs w:val="24"/>
        </w:rPr>
      </w:pPr>
      <w:r w:rsidDel="00000000" w:rsidR="00000000" w:rsidRPr="00000000">
        <w:rPr>
          <w:sz w:val="24"/>
          <w:szCs w:val="24"/>
          <w:rtl w:val="0"/>
        </w:rPr>
        <w:t xml:space="preserve">*(B) compare los reactivos y productos de la fotosíntesis y la respiración celular en términos de energía, conversiones energéticas y materia; e (C) identifique e investigue el papel de las enzimas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3">
      <w:pPr>
        <w:numPr>
          <w:ilvl w:val="0"/>
          <w:numId w:val="12"/>
        </w:numPr>
        <w:ind w:left="333" w:hanging="333"/>
        <w:rPr>
          <w:rFonts w:ascii="Calibri" w:cs="Calibri" w:eastAsia="Calibri" w:hAnsi="Calibri"/>
          <w:sz w:val="24"/>
          <w:szCs w:val="24"/>
        </w:rPr>
      </w:pPr>
      <w:r w:rsidDel="00000000" w:rsidR="00000000" w:rsidRPr="00000000">
        <w:rPr>
          <w:sz w:val="24"/>
          <w:szCs w:val="24"/>
          <w:rtl w:val="0"/>
        </w:rPr>
        <w:t xml:space="preserve">Conceptos científicos. El alumno sabe que los sistemas biológicos se componen de múltiples niveles.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4">
      <w:pPr>
        <w:ind w:left="720" w:hanging="360"/>
        <w:rPr>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sz w:val="24"/>
          <w:szCs w:val="24"/>
          <w:rtl w:val="0"/>
        </w:rPr>
        <w:t xml:space="preserve">describa las interacciones que ocurren entre los sistemas que realizan las funciones de regulación, absorción de nutrientes, reproducción y defensa contra lesiones o enfermedades en los animales; </w:t>
      </w:r>
    </w:p>
    <w:p w:rsidR="00000000" w:rsidDel="00000000" w:rsidP="00000000" w:rsidRDefault="00000000" w:rsidRPr="00000000" w14:paraId="00000095">
      <w:pPr>
        <w:ind w:left="720" w:hanging="360"/>
        <w:rPr>
          <w:rFonts w:ascii="Calibri" w:cs="Calibri" w:eastAsia="Calibri" w:hAnsi="Calibri"/>
          <w:sz w:val="24"/>
          <w:szCs w:val="24"/>
        </w:rPr>
      </w:pPr>
      <w:r w:rsidDel="00000000" w:rsidR="00000000" w:rsidRPr="00000000">
        <w:rPr>
          <w:sz w:val="24"/>
          <w:szCs w:val="24"/>
          <w:rtl w:val="0"/>
        </w:rPr>
        <w:t xml:space="preserve">(B) describa las interacciones que se producen entre los sistemas que realizan las funciones de transporte, reproducción y respuesta en las plantas; y (C) analice los niveles de organización en los sistemas biológicos y relacione los niveles entre sí y con el sistema completo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6">
      <w:pPr>
        <w:numPr>
          <w:ilvl w:val="0"/>
          <w:numId w:val="12"/>
        </w:numPr>
        <w:ind w:left="333" w:hanging="333"/>
        <w:rPr>
          <w:rFonts w:ascii="Calibri" w:cs="Calibri" w:eastAsia="Calibri" w:hAnsi="Calibri"/>
          <w:sz w:val="24"/>
          <w:szCs w:val="24"/>
        </w:rPr>
      </w:pPr>
      <w:r w:rsidDel="00000000" w:rsidR="00000000" w:rsidRPr="00000000">
        <w:rPr>
          <w:sz w:val="24"/>
          <w:szCs w:val="24"/>
          <w:rtl w:val="0"/>
        </w:rPr>
        <w:t xml:space="preserve">Conceptos científicos. El alumno sabe que los sistemas biológicos trabajan para alcanzar y mantener el equilibrio. Se espera que el alumno: (A) resuma el papel de los microorganismos tanto en el mantenimiento como en la alteración de la salud tanto de los organismos como de los ecosistemas; y (B) describa cómo los eventos y procesos que ocurren durante la sucesión ecológica pueden cambiar las poblaciones y la diversidad de especies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7">
      <w:pPr>
        <w:numPr>
          <w:ilvl w:val="0"/>
          <w:numId w:val="12"/>
        </w:numPr>
        <w:ind w:left="333" w:hanging="333"/>
        <w:rPr>
          <w:rFonts w:ascii="Calibri" w:cs="Calibri" w:eastAsia="Calibri" w:hAnsi="Calibri"/>
          <w:sz w:val="24"/>
          <w:szCs w:val="24"/>
        </w:rPr>
      </w:pPr>
      <w:r w:rsidDel="00000000" w:rsidR="00000000" w:rsidRPr="00000000">
        <w:rPr>
          <w:sz w:val="24"/>
          <w:szCs w:val="24"/>
          <w:rtl w:val="0"/>
        </w:rPr>
        <w:t xml:space="preserve">Conceptos científicos. El alumno sabe que la interdependencia y las interacciones se producen dentro de un sistema medioambiental. Se espera que el alumno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8">
      <w:pPr>
        <w:numPr>
          <w:ilvl w:val="1"/>
          <w:numId w:val="12"/>
        </w:numPr>
        <w:ind w:left="697" w:hanging="261"/>
        <w:rPr>
          <w:rFonts w:ascii="Calibri" w:cs="Calibri" w:eastAsia="Calibri" w:hAnsi="Calibri"/>
          <w:sz w:val="24"/>
          <w:szCs w:val="24"/>
        </w:rPr>
      </w:pPr>
      <w:r w:rsidDel="00000000" w:rsidR="00000000" w:rsidRPr="00000000">
        <w:rPr>
          <w:sz w:val="24"/>
          <w:szCs w:val="24"/>
          <w:rtl w:val="0"/>
        </w:rPr>
        <w:t xml:space="preserve">interprete las relaciones, incluyendo depredación, parasitismo, comensalismo, mutualismo y competencia, entre organismos; (B) compare variaciones y adaptaciones de organismos en diferentes ecosistemas; </w:t>
      </w:r>
    </w:p>
    <w:p w:rsidR="00000000" w:rsidDel="00000000" w:rsidP="00000000" w:rsidRDefault="00000000" w:rsidRPr="00000000" w14:paraId="00000099">
      <w:pPr>
        <w:ind w:left="697" w:firstLine="0"/>
        <w:rPr>
          <w:sz w:val="24"/>
          <w:szCs w:val="24"/>
        </w:rPr>
      </w:pPr>
      <w:r w:rsidDel="00000000" w:rsidR="00000000" w:rsidRPr="00000000">
        <w:rPr>
          <w:sz w:val="24"/>
          <w:szCs w:val="24"/>
          <w:rtl w:val="0"/>
        </w:rPr>
        <w:t xml:space="preserve">*(C) analizar el flujo de materia y energía a través de los niveles tróficos utilizando diversos modelos, incluidas las cadenas tróficas, las redes tróficas y las pirámides ecológicas; </w:t>
      </w:r>
    </w:p>
    <w:p w:rsidR="00000000" w:rsidDel="00000000" w:rsidP="00000000" w:rsidRDefault="00000000" w:rsidRPr="00000000" w14:paraId="0000009A">
      <w:pPr>
        <w:ind w:left="697" w:firstLine="0"/>
        <w:rPr/>
      </w:pPr>
      <w:r w:rsidDel="00000000" w:rsidR="00000000" w:rsidRPr="00000000">
        <w:rPr>
          <w:sz w:val="24"/>
          <w:szCs w:val="24"/>
          <w:rtl w:val="0"/>
        </w:rPr>
        <w:t xml:space="preserve">(D) describir el flujo de materia a través de los ciclos del carbono y del nitrógeno y explicar las consecuencias de la alteración de estos ciclos; y *(E) describir cómo el cambio medioambiental puede afectar a la estabilidad de los ecosistemas.</w:t>
      </w:r>
      <w:r w:rsidDel="00000000" w:rsidR="00000000" w:rsidRPr="00000000">
        <w:rPr>
          <w:rtl w:val="0"/>
        </w:rPr>
      </w:r>
    </w:p>
    <w:p w:rsidR="00000000" w:rsidDel="00000000" w:rsidP="00000000" w:rsidRDefault="00000000" w:rsidRPr="00000000" w14:paraId="0000009B">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9C">
      <w:pPr>
        <w:spacing w:after="0" w:line="259" w:lineRule="auto"/>
        <w:ind w:left="0" w:firstLine="0"/>
        <w:rPr/>
      </w:pPr>
      <w:r w:rsidDel="00000000" w:rsidR="00000000" w:rsidRPr="00000000">
        <w:rPr>
          <w:rtl w:val="0"/>
        </w:rPr>
      </w:r>
    </w:p>
    <w:p w:rsidR="00000000" w:rsidDel="00000000" w:rsidP="00000000" w:rsidRDefault="00000000" w:rsidRPr="00000000" w14:paraId="0000009D">
      <w:pPr>
        <w:spacing w:after="0" w:line="259" w:lineRule="auto"/>
        <w:ind w:left="0" w:firstLine="0"/>
        <w:rPr/>
      </w:pPr>
      <w:r w:rsidDel="00000000" w:rsidR="00000000" w:rsidRPr="00000000">
        <w:rPr>
          <w:rtl w:val="0"/>
        </w:rPr>
      </w:r>
    </w:p>
    <w:p w:rsidR="00000000" w:rsidDel="00000000" w:rsidP="00000000" w:rsidRDefault="00000000" w:rsidRPr="00000000" w14:paraId="0000009E">
      <w:pPr>
        <w:spacing w:after="0" w:line="259" w:lineRule="auto"/>
        <w:ind w:left="0" w:firstLine="0"/>
        <w:rPr/>
      </w:pPr>
      <w:r w:rsidDel="00000000" w:rsidR="00000000" w:rsidRPr="00000000">
        <w:rPr>
          <w:rtl w:val="0"/>
        </w:rPr>
      </w:r>
    </w:p>
    <w:p w:rsidR="00000000" w:rsidDel="00000000" w:rsidP="00000000" w:rsidRDefault="00000000" w:rsidRPr="00000000" w14:paraId="0000009F">
      <w:pPr>
        <w:spacing w:after="0" w:line="259" w:lineRule="auto"/>
        <w:ind w:left="0" w:firstLine="0"/>
        <w:rPr/>
      </w:pPr>
      <w:r w:rsidDel="00000000" w:rsidR="00000000" w:rsidRPr="00000000">
        <w:rPr>
          <w:rtl w:val="0"/>
        </w:rPr>
      </w:r>
    </w:p>
    <w:p w:rsidR="00000000" w:rsidDel="00000000" w:rsidP="00000000" w:rsidRDefault="00000000" w:rsidRPr="00000000" w14:paraId="000000A0">
      <w:pPr>
        <w:spacing w:after="0" w:line="259" w:lineRule="auto"/>
        <w:ind w:left="0" w:firstLine="0"/>
        <w:rPr/>
      </w:pPr>
      <w:r w:rsidDel="00000000" w:rsidR="00000000" w:rsidRPr="00000000">
        <w:rPr>
          <w:rtl w:val="0"/>
        </w:rPr>
      </w:r>
    </w:p>
    <w:p w:rsidR="00000000" w:rsidDel="00000000" w:rsidP="00000000" w:rsidRDefault="00000000" w:rsidRPr="00000000" w14:paraId="000000A1">
      <w:pPr>
        <w:spacing w:after="0" w:line="259" w:lineRule="auto"/>
        <w:ind w:left="0" w:firstLine="0"/>
        <w:rPr/>
      </w:pPr>
      <w:r w:rsidDel="00000000" w:rsidR="00000000" w:rsidRPr="00000000">
        <w:rPr>
          <w:rtl w:val="0"/>
        </w:rPr>
      </w:r>
    </w:p>
    <w:p w:rsidR="00000000" w:rsidDel="00000000" w:rsidP="00000000" w:rsidRDefault="00000000" w:rsidRPr="00000000" w14:paraId="000000A2">
      <w:pPr>
        <w:spacing w:after="0" w:line="259" w:lineRule="auto"/>
        <w:ind w:left="0" w:firstLine="0"/>
        <w:rPr/>
      </w:pPr>
      <w:r w:rsidDel="00000000" w:rsidR="00000000" w:rsidRPr="00000000">
        <w:rPr>
          <w:rtl w:val="0"/>
        </w:rPr>
      </w:r>
    </w:p>
    <w:p w:rsidR="00000000" w:rsidDel="00000000" w:rsidP="00000000" w:rsidRDefault="00000000" w:rsidRPr="00000000" w14:paraId="000000A3">
      <w:pPr>
        <w:spacing w:after="0" w:line="259" w:lineRule="auto"/>
        <w:ind w:left="0" w:firstLine="0"/>
        <w:rPr/>
      </w:pPr>
      <w:r w:rsidDel="00000000" w:rsidR="00000000" w:rsidRPr="00000000">
        <w:rPr>
          <w:rtl w:val="0"/>
        </w:rPr>
      </w:r>
    </w:p>
    <w:p w:rsidR="00000000" w:rsidDel="00000000" w:rsidP="00000000" w:rsidRDefault="00000000" w:rsidRPr="00000000" w14:paraId="000000A4">
      <w:pPr>
        <w:spacing w:after="0" w:line="259" w:lineRule="auto"/>
        <w:ind w:left="0" w:firstLine="0"/>
        <w:rPr/>
      </w:pPr>
      <w:r w:rsidDel="00000000" w:rsidR="00000000" w:rsidRPr="00000000">
        <w:rPr>
          <w:rtl w:val="0"/>
        </w:rPr>
      </w:r>
    </w:p>
    <w:p w:rsidR="00000000" w:rsidDel="00000000" w:rsidP="00000000" w:rsidRDefault="00000000" w:rsidRPr="00000000" w14:paraId="000000A5">
      <w:pPr>
        <w:spacing w:after="0" w:line="259" w:lineRule="auto"/>
        <w:ind w:left="0" w:firstLine="0"/>
        <w:rPr/>
      </w:pPr>
      <w:r w:rsidDel="00000000" w:rsidR="00000000" w:rsidRPr="00000000">
        <w:rPr>
          <w:rtl w:val="0"/>
        </w:rPr>
      </w:r>
    </w:p>
    <w:p w:rsidR="00000000" w:rsidDel="00000000" w:rsidP="00000000" w:rsidRDefault="00000000" w:rsidRPr="00000000" w14:paraId="000000A6">
      <w:pPr>
        <w:spacing w:after="0" w:line="259" w:lineRule="auto"/>
        <w:ind w:left="0" w:firstLine="0"/>
        <w:rPr/>
      </w:pPr>
      <w:r w:rsidDel="00000000" w:rsidR="00000000" w:rsidRPr="00000000">
        <w:rPr>
          <w:rtl w:val="0"/>
        </w:rPr>
      </w:r>
    </w:p>
    <w:p w:rsidR="00000000" w:rsidDel="00000000" w:rsidP="00000000" w:rsidRDefault="00000000" w:rsidRPr="00000000" w14:paraId="000000A7">
      <w:pPr>
        <w:spacing w:after="0" w:line="259" w:lineRule="auto"/>
        <w:ind w:left="0" w:firstLine="0"/>
        <w:rPr/>
      </w:pPr>
      <w:r w:rsidDel="00000000" w:rsidR="00000000" w:rsidRPr="00000000">
        <w:rPr>
          <w:rtl w:val="0"/>
        </w:rPr>
      </w:r>
    </w:p>
    <w:p w:rsidR="00000000" w:rsidDel="00000000" w:rsidP="00000000" w:rsidRDefault="00000000" w:rsidRPr="00000000" w14:paraId="000000A8">
      <w:pPr>
        <w:spacing w:after="0" w:line="259" w:lineRule="auto"/>
        <w:ind w:left="0" w:firstLine="0"/>
        <w:rPr/>
      </w:pPr>
      <w:r w:rsidDel="00000000" w:rsidR="00000000" w:rsidRPr="00000000">
        <w:rPr>
          <w:rtl w:val="0"/>
        </w:rPr>
      </w:r>
    </w:p>
    <w:p w:rsidR="00000000" w:rsidDel="00000000" w:rsidP="00000000" w:rsidRDefault="00000000" w:rsidRPr="00000000" w14:paraId="000000A9">
      <w:pPr>
        <w:spacing w:after="0" w:line="259" w:lineRule="auto"/>
        <w:ind w:left="0" w:firstLine="0"/>
        <w:rPr/>
      </w:pPr>
      <w:r w:rsidDel="00000000" w:rsidR="00000000" w:rsidRPr="00000000">
        <w:rPr>
          <w:rtl w:val="0"/>
        </w:rPr>
      </w:r>
    </w:p>
    <w:p w:rsidR="00000000" w:rsidDel="00000000" w:rsidP="00000000" w:rsidRDefault="00000000" w:rsidRPr="00000000" w14:paraId="000000AA">
      <w:pPr>
        <w:spacing w:after="0" w:line="259" w:lineRule="auto"/>
        <w:ind w:left="0" w:firstLine="0"/>
        <w:rPr/>
      </w:pPr>
      <w:r w:rsidDel="00000000" w:rsidR="00000000" w:rsidRPr="00000000">
        <w:rPr>
          <w:rtl w:val="0"/>
        </w:rPr>
      </w:r>
    </w:p>
    <w:p w:rsidR="00000000" w:rsidDel="00000000" w:rsidP="00000000" w:rsidRDefault="00000000" w:rsidRPr="00000000" w14:paraId="000000AB">
      <w:pPr>
        <w:spacing w:after="0" w:line="259" w:lineRule="auto"/>
        <w:ind w:left="0" w:firstLine="0"/>
        <w:rPr/>
      </w:pPr>
      <w:r w:rsidDel="00000000" w:rsidR="00000000" w:rsidRPr="00000000">
        <w:rPr>
          <w:rtl w:val="0"/>
        </w:rPr>
      </w:r>
    </w:p>
    <w:p w:rsidR="00000000" w:rsidDel="00000000" w:rsidP="00000000" w:rsidRDefault="00000000" w:rsidRPr="00000000" w14:paraId="000000AC">
      <w:pPr>
        <w:spacing w:after="0" w:line="259" w:lineRule="auto"/>
        <w:ind w:left="0" w:firstLine="0"/>
        <w:rPr/>
      </w:pPr>
      <w:r w:rsidDel="00000000" w:rsidR="00000000" w:rsidRPr="00000000">
        <w:rPr>
          <w:rtl w:val="0"/>
        </w:rPr>
      </w:r>
    </w:p>
    <w:p w:rsidR="00000000" w:rsidDel="00000000" w:rsidP="00000000" w:rsidRDefault="00000000" w:rsidRPr="00000000" w14:paraId="000000AD">
      <w:pPr>
        <w:spacing w:after="0" w:line="259" w:lineRule="auto"/>
        <w:ind w:left="0" w:firstLine="0"/>
        <w:rPr/>
      </w:pPr>
      <w:r w:rsidDel="00000000" w:rsidR="00000000" w:rsidRPr="00000000">
        <w:rPr>
          <w:rtl w:val="0"/>
        </w:rPr>
      </w:r>
    </w:p>
    <w:p w:rsidR="00000000" w:rsidDel="00000000" w:rsidP="00000000" w:rsidRDefault="00000000" w:rsidRPr="00000000" w14:paraId="000000AE">
      <w:pPr>
        <w:spacing w:after="0" w:line="259" w:lineRule="auto"/>
        <w:ind w:left="0" w:firstLine="0"/>
        <w:rPr/>
      </w:pPr>
      <w:r w:rsidDel="00000000" w:rsidR="00000000" w:rsidRPr="00000000">
        <w:rPr>
          <w:rtl w:val="0"/>
        </w:rPr>
      </w:r>
    </w:p>
    <w:p w:rsidR="00000000" w:rsidDel="00000000" w:rsidP="00000000" w:rsidRDefault="00000000" w:rsidRPr="00000000" w14:paraId="000000AF">
      <w:pPr>
        <w:spacing w:after="0" w:line="259" w:lineRule="auto"/>
        <w:ind w:left="0" w:firstLine="0"/>
        <w:rPr/>
      </w:pPr>
      <w:r w:rsidDel="00000000" w:rsidR="00000000" w:rsidRPr="00000000">
        <w:rPr>
          <w:rtl w:val="0"/>
        </w:rPr>
      </w:r>
    </w:p>
    <w:p w:rsidR="00000000" w:rsidDel="00000000" w:rsidP="00000000" w:rsidRDefault="00000000" w:rsidRPr="00000000" w14:paraId="000000B0">
      <w:pPr>
        <w:spacing w:after="0" w:line="259" w:lineRule="auto"/>
        <w:ind w:left="0" w:firstLine="0"/>
        <w:rPr/>
      </w:pPr>
      <w:r w:rsidDel="00000000" w:rsidR="00000000" w:rsidRPr="00000000">
        <w:rPr>
          <w:rtl w:val="0"/>
        </w:rPr>
      </w:r>
    </w:p>
    <w:p w:rsidR="00000000" w:rsidDel="00000000" w:rsidP="00000000" w:rsidRDefault="00000000" w:rsidRPr="00000000" w14:paraId="000000B1">
      <w:pPr>
        <w:spacing w:after="0" w:line="259" w:lineRule="auto"/>
        <w:ind w:left="0" w:firstLine="0"/>
        <w:rPr/>
      </w:pPr>
      <w:r w:rsidDel="00000000" w:rsidR="00000000" w:rsidRPr="00000000">
        <w:rPr>
          <w:rtl w:val="0"/>
        </w:rPr>
      </w:r>
    </w:p>
    <w:p w:rsidR="00000000" w:rsidDel="00000000" w:rsidP="00000000" w:rsidRDefault="00000000" w:rsidRPr="00000000" w14:paraId="000000B2">
      <w:pPr>
        <w:spacing w:after="0" w:line="259" w:lineRule="auto"/>
        <w:ind w:left="0" w:firstLine="0"/>
        <w:rPr/>
      </w:pPr>
      <w:r w:rsidDel="00000000" w:rsidR="00000000" w:rsidRPr="00000000">
        <w:rPr>
          <w:rtl w:val="0"/>
        </w:rPr>
      </w:r>
    </w:p>
    <w:p w:rsidR="00000000" w:rsidDel="00000000" w:rsidP="00000000" w:rsidRDefault="00000000" w:rsidRPr="00000000" w14:paraId="000000B3">
      <w:pPr>
        <w:spacing w:after="0" w:line="259" w:lineRule="auto"/>
        <w:ind w:left="0" w:firstLine="0"/>
        <w:rPr/>
      </w:pPr>
      <w:r w:rsidDel="00000000" w:rsidR="00000000" w:rsidRPr="00000000">
        <w:rPr>
          <w:rtl w:val="0"/>
        </w:rPr>
      </w:r>
    </w:p>
    <w:p w:rsidR="00000000" w:rsidDel="00000000" w:rsidP="00000000" w:rsidRDefault="00000000" w:rsidRPr="00000000" w14:paraId="000000B4">
      <w:pPr>
        <w:spacing w:after="0" w:line="259" w:lineRule="auto"/>
        <w:ind w:left="0" w:firstLine="0"/>
        <w:rPr/>
      </w:pPr>
      <w:r w:rsidDel="00000000" w:rsidR="00000000" w:rsidRPr="00000000">
        <w:rPr>
          <w:rtl w:val="0"/>
        </w:rPr>
      </w:r>
    </w:p>
    <w:p w:rsidR="00000000" w:rsidDel="00000000" w:rsidP="00000000" w:rsidRDefault="00000000" w:rsidRPr="00000000" w14:paraId="000000B5">
      <w:pPr>
        <w:spacing w:after="0" w:line="259" w:lineRule="auto"/>
        <w:ind w:left="0" w:firstLine="0"/>
        <w:rPr/>
      </w:pPr>
      <w:r w:rsidDel="00000000" w:rsidR="00000000" w:rsidRPr="00000000">
        <w:rPr>
          <w:rtl w:val="0"/>
        </w:rPr>
      </w:r>
    </w:p>
    <w:p w:rsidR="00000000" w:rsidDel="00000000" w:rsidP="00000000" w:rsidRDefault="00000000" w:rsidRPr="00000000" w14:paraId="000000B6">
      <w:pPr>
        <w:spacing w:after="0" w:line="259" w:lineRule="auto"/>
        <w:ind w:left="0" w:firstLine="0"/>
        <w:rPr/>
      </w:pPr>
      <w:r w:rsidDel="00000000" w:rsidR="00000000" w:rsidRPr="00000000">
        <w:rPr>
          <w:rtl w:val="0"/>
        </w:rPr>
      </w:r>
    </w:p>
    <w:p w:rsidR="00000000" w:rsidDel="00000000" w:rsidP="00000000" w:rsidRDefault="00000000" w:rsidRPr="00000000" w14:paraId="000000B7">
      <w:pPr>
        <w:spacing w:after="0" w:line="259" w:lineRule="auto"/>
        <w:ind w:left="0" w:firstLine="0"/>
        <w:rPr/>
      </w:pPr>
      <w:r w:rsidDel="00000000" w:rsidR="00000000" w:rsidRPr="00000000">
        <w:rPr>
          <w:rtl w:val="0"/>
        </w:rPr>
      </w:r>
    </w:p>
    <w:p w:rsidR="00000000" w:rsidDel="00000000" w:rsidP="00000000" w:rsidRDefault="00000000" w:rsidRPr="00000000" w14:paraId="000000B8">
      <w:pPr>
        <w:spacing w:after="0" w:line="259" w:lineRule="auto"/>
        <w:ind w:left="0" w:firstLine="0"/>
        <w:rPr/>
      </w:pPr>
      <w:r w:rsidDel="00000000" w:rsidR="00000000" w:rsidRPr="00000000">
        <w:rPr>
          <w:rtl w:val="0"/>
        </w:rPr>
      </w:r>
    </w:p>
    <w:p w:rsidR="00000000" w:rsidDel="00000000" w:rsidP="00000000" w:rsidRDefault="00000000" w:rsidRPr="00000000" w14:paraId="000000B9">
      <w:pPr>
        <w:spacing w:after="61" w:line="259" w:lineRule="auto"/>
        <w:ind w:left="33" w:firstLine="0"/>
        <w:jc w:val="center"/>
        <w:rPr/>
      </w:pPr>
      <w:r w:rsidDel="00000000" w:rsidR="00000000" w:rsidRPr="00000000">
        <w:rPr>
          <w:rFonts w:ascii="Cambria" w:cs="Cambria" w:eastAsia="Cambria" w:hAnsi="Cambria"/>
          <w:rtl w:val="0"/>
        </w:rPr>
        <w:t xml:space="preserve"> </w:t>
      </w:r>
      <w:r w:rsidDel="00000000" w:rsidR="00000000" w:rsidRPr="00000000">
        <w:rPr>
          <w:rtl w:val="0"/>
        </w:rPr>
      </w:r>
    </w:p>
    <w:sectPr>
      <w:footerReference r:id="rId7" w:type="default"/>
      <w:pgSz w:h="15840" w:w="12240" w:orient="portrait"/>
      <w:pgMar w:bottom="359" w:top="401" w:left="720" w:right="73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pple Color Emoj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spacing w:after="61" w:line="259" w:lineRule="auto"/>
      <w:ind w:left="33" w:firstLine="0"/>
      <w:jc w:val="center"/>
      <w:rPr>
        <w:rFonts w:ascii="Calibri" w:cs="Calibri" w:eastAsia="Calibri" w:hAnsi="Calibri"/>
      </w:rPr>
    </w:pPr>
    <w:r w:rsidDel="00000000" w:rsidR="00000000" w:rsidRPr="00000000">
      <w:rPr>
        <w:rFonts w:ascii="Calibri" w:cs="Calibri" w:eastAsia="Calibri" w:hAnsi="Calibri"/>
        <w:rtl w:val="0"/>
      </w:rPr>
      <w:t xml:space="preserve">PISD Secondary Academics • 6/28/2023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0" w:hanging="1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27" w:hanging="227"/>
      </w:pPr>
      <w:rPr>
        <w:rFonts w:ascii="Quattrocento Sans" w:cs="Quattrocento Sans" w:eastAsia="Quattrocento Sans" w:hAnsi="Quattrocento Sans"/>
        <w:b w:val="0"/>
        <w:i w:val="0"/>
        <w:strike w:val="0"/>
        <w:color w:val="000000"/>
        <w:sz w:val="16"/>
        <w:szCs w:val="16"/>
        <w:u w:val="none"/>
        <w:shd w:fill="auto" w:val="clear"/>
        <w:vertAlign w:val="baseline"/>
      </w:rPr>
    </w:lvl>
    <w:lvl w:ilvl="1">
      <w:start w:val="1"/>
      <w:numFmt w:val="bullet"/>
      <w:lvlText w:val="o"/>
      <w:lvlJc w:val="left"/>
      <w:pPr>
        <w:ind w:left="1180" w:hanging="1180"/>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1900" w:hanging="1900"/>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2620" w:hanging="2620"/>
      </w:pPr>
      <w:rPr>
        <w:rFonts w:ascii="Quattrocento Sans" w:cs="Quattrocento Sans" w:eastAsia="Quattrocento Sans" w:hAnsi="Quattrocento Sans"/>
        <w:b w:val="0"/>
        <w:i w:val="0"/>
        <w:strike w:val="0"/>
        <w:color w:val="000000"/>
        <w:sz w:val="16"/>
        <w:szCs w:val="16"/>
        <w:u w:val="none"/>
        <w:shd w:fill="auto" w:val="clear"/>
        <w:vertAlign w:val="baseline"/>
      </w:rPr>
    </w:lvl>
    <w:lvl w:ilvl="4">
      <w:start w:val="1"/>
      <w:numFmt w:val="bullet"/>
      <w:lvlText w:val="o"/>
      <w:lvlJc w:val="left"/>
      <w:pPr>
        <w:ind w:left="3340" w:hanging="3340"/>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060" w:hanging="4060"/>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4780" w:hanging="4780"/>
      </w:pPr>
      <w:rPr>
        <w:rFonts w:ascii="Quattrocento Sans" w:cs="Quattrocento Sans" w:eastAsia="Quattrocento Sans" w:hAnsi="Quattrocento Sans"/>
        <w:b w:val="0"/>
        <w:i w:val="0"/>
        <w:strike w:val="0"/>
        <w:color w:val="000000"/>
        <w:sz w:val="16"/>
        <w:szCs w:val="16"/>
        <w:u w:val="none"/>
        <w:shd w:fill="auto" w:val="clear"/>
        <w:vertAlign w:val="baseline"/>
      </w:rPr>
    </w:lvl>
    <w:lvl w:ilvl="7">
      <w:start w:val="1"/>
      <w:numFmt w:val="bullet"/>
      <w:lvlText w:val="o"/>
      <w:lvlJc w:val="left"/>
      <w:pPr>
        <w:ind w:left="5500" w:hanging="5500"/>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220" w:hanging="6220"/>
      </w:pPr>
      <w:rPr>
        <w:rFonts w:ascii="Quattrocento Sans" w:cs="Quattrocento Sans" w:eastAsia="Quattrocento Sans" w:hAnsi="Quattrocento Sans"/>
        <w:b w:val="0"/>
        <w:i w:val="0"/>
        <w:strike w:val="0"/>
        <w:color w:val="000000"/>
        <w:sz w:val="16"/>
        <w:szCs w:val="16"/>
        <w:u w:val="none"/>
        <w:shd w:fill="auto" w:val="clear"/>
        <w:vertAlign w:val="baseline"/>
      </w:rPr>
    </w:lvl>
  </w:abstractNum>
  <w:abstractNum w:abstractNumId="2">
    <w:lvl w:ilvl="0">
      <w:start w:val="1"/>
      <w:numFmt w:val="bullet"/>
      <w:lvlText w:val="✔"/>
      <w:lvlJc w:val="left"/>
      <w:pPr>
        <w:ind w:left="206" w:hanging="206"/>
      </w:pPr>
      <w:rPr>
        <w:rFonts w:ascii="Quattrocento Sans" w:cs="Quattrocento Sans" w:eastAsia="Quattrocento Sans" w:hAnsi="Quattrocento Sans"/>
        <w:b w:val="0"/>
        <w:i w:val="0"/>
        <w:strike w:val="0"/>
        <w:color w:val="000000"/>
        <w:sz w:val="16"/>
        <w:szCs w:val="16"/>
        <w:u w:val="none"/>
        <w:shd w:fill="auto" w:val="clear"/>
        <w:vertAlign w:val="baseline"/>
      </w:rPr>
    </w:lvl>
    <w:lvl w:ilvl="1">
      <w:start w:val="1"/>
      <w:numFmt w:val="bullet"/>
      <w:lvlText w:val="o"/>
      <w:lvlJc w:val="left"/>
      <w:pPr>
        <w:ind w:left="1135" w:hanging="1135"/>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1855" w:hanging="1855"/>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2575" w:hanging="2575"/>
      </w:pPr>
      <w:rPr>
        <w:rFonts w:ascii="Quattrocento Sans" w:cs="Quattrocento Sans" w:eastAsia="Quattrocento Sans" w:hAnsi="Quattrocento Sans"/>
        <w:b w:val="0"/>
        <w:i w:val="0"/>
        <w:strike w:val="0"/>
        <w:color w:val="000000"/>
        <w:sz w:val="16"/>
        <w:szCs w:val="16"/>
        <w:u w:val="none"/>
        <w:shd w:fill="auto" w:val="clear"/>
        <w:vertAlign w:val="baseline"/>
      </w:rPr>
    </w:lvl>
    <w:lvl w:ilvl="4">
      <w:start w:val="1"/>
      <w:numFmt w:val="bullet"/>
      <w:lvlText w:val="o"/>
      <w:lvlJc w:val="left"/>
      <w:pPr>
        <w:ind w:left="3295" w:hanging="3295"/>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015" w:hanging="4015"/>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4735" w:hanging="4735"/>
      </w:pPr>
      <w:rPr>
        <w:rFonts w:ascii="Quattrocento Sans" w:cs="Quattrocento Sans" w:eastAsia="Quattrocento Sans" w:hAnsi="Quattrocento Sans"/>
        <w:b w:val="0"/>
        <w:i w:val="0"/>
        <w:strike w:val="0"/>
        <w:color w:val="000000"/>
        <w:sz w:val="16"/>
        <w:szCs w:val="16"/>
        <w:u w:val="none"/>
        <w:shd w:fill="auto" w:val="clear"/>
        <w:vertAlign w:val="baseline"/>
      </w:rPr>
    </w:lvl>
    <w:lvl w:ilvl="7">
      <w:start w:val="1"/>
      <w:numFmt w:val="bullet"/>
      <w:lvlText w:val="o"/>
      <w:lvlJc w:val="left"/>
      <w:pPr>
        <w:ind w:left="5455" w:hanging="5455"/>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175" w:hanging="6175"/>
      </w:pPr>
      <w:rPr>
        <w:rFonts w:ascii="Quattrocento Sans" w:cs="Quattrocento Sans" w:eastAsia="Quattrocento Sans" w:hAnsi="Quattrocento Sans"/>
        <w:b w:val="0"/>
        <w:i w:val="0"/>
        <w:strike w:val="0"/>
        <w:color w:val="000000"/>
        <w:sz w:val="16"/>
        <w:szCs w:val="16"/>
        <w:u w:val="none"/>
        <w:shd w:fill="auto" w:val="clear"/>
        <w:vertAlign w:val="baseline"/>
      </w:rPr>
    </w:lvl>
  </w:abstractNum>
  <w:abstractNum w:abstractNumId="3">
    <w:lvl w:ilvl="0">
      <w:start w:val="1"/>
      <w:numFmt w:val="bullet"/>
      <w:lvlText w:val="✔"/>
      <w:lvlJc w:val="left"/>
      <w:pPr>
        <w:ind w:left="180" w:hanging="180"/>
      </w:pPr>
      <w:rPr>
        <w:rFonts w:ascii="Quattrocento Sans" w:cs="Quattrocento Sans" w:eastAsia="Quattrocento Sans" w:hAnsi="Quattrocento Sans"/>
        <w:b w:val="0"/>
        <w:i w:val="0"/>
        <w:strike w:val="0"/>
        <w:color w:val="000000"/>
        <w:sz w:val="16"/>
        <w:szCs w:val="16"/>
        <w:u w:val="none"/>
        <w:shd w:fill="auto" w:val="clear"/>
        <w:vertAlign w:val="baseline"/>
      </w:rPr>
    </w:lvl>
    <w:lvl w:ilvl="1">
      <w:start w:val="1"/>
      <w:numFmt w:val="bullet"/>
      <w:lvlText w:val="o"/>
      <w:lvlJc w:val="left"/>
      <w:pPr>
        <w:ind w:left="1162" w:hanging="1162"/>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1882" w:hanging="1882"/>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2602" w:hanging="2602"/>
      </w:pPr>
      <w:rPr>
        <w:rFonts w:ascii="Quattrocento Sans" w:cs="Quattrocento Sans" w:eastAsia="Quattrocento Sans" w:hAnsi="Quattrocento Sans"/>
        <w:b w:val="0"/>
        <w:i w:val="0"/>
        <w:strike w:val="0"/>
        <w:color w:val="000000"/>
        <w:sz w:val="16"/>
        <w:szCs w:val="16"/>
        <w:u w:val="none"/>
        <w:shd w:fill="auto" w:val="clear"/>
        <w:vertAlign w:val="baseline"/>
      </w:rPr>
    </w:lvl>
    <w:lvl w:ilvl="4">
      <w:start w:val="1"/>
      <w:numFmt w:val="bullet"/>
      <w:lvlText w:val="o"/>
      <w:lvlJc w:val="left"/>
      <w:pPr>
        <w:ind w:left="3322" w:hanging="3322"/>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042" w:hanging="4042"/>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4762" w:hanging="4762"/>
      </w:pPr>
      <w:rPr>
        <w:rFonts w:ascii="Quattrocento Sans" w:cs="Quattrocento Sans" w:eastAsia="Quattrocento Sans" w:hAnsi="Quattrocento Sans"/>
        <w:b w:val="0"/>
        <w:i w:val="0"/>
        <w:strike w:val="0"/>
        <w:color w:val="000000"/>
        <w:sz w:val="16"/>
        <w:szCs w:val="16"/>
        <w:u w:val="none"/>
        <w:shd w:fill="auto" w:val="clear"/>
        <w:vertAlign w:val="baseline"/>
      </w:rPr>
    </w:lvl>
    <w:lvl w:ilvl="7">
      <w:start w:val="1"/>
      <w:numFmt w:val="bullet"/>
      <w:lvlText w:val="o"/>
      <w:lvlJc w:val="left"/>
      <w:pPr>
        <w:ind w:left="5482" w:hanging="5482"/>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202" w:hanging="6202"/>
      </w:pPr>
      <w:rPr>
        <w:rFonts w:ascii="Quattrocento Sans" w:cs="Quattrocento Sans" w:eastAsia="Quattrocento Sans" w:hAnsi="Quattrocento Sans"/>
        <w:b w:val="0"/>
        <w:i w:val="0"/>
        <w:strike w:val="0"/>
        <w:color w:val="000000"/>
        <w:sz w:val="16"/>
        <w:szCs w:val="16"/>
        <w:u w:val="none"/>
        <w:shd w:fill="auto" w:val="clear"/>
        <w:vertAlign w:val="baseline"/>
      </w:rPr>
    </w:lvl>
  </w:abstractNum>
  <w:abstractNum w:abstractNumId="4">
    <w:lvl w:ilvl="0">
      <w:start w:val="1"/>
      <w:numFmt w:val="bullet"/>
      <w:lvlText w:val="✔"/>
      <w:lvlJc w:val="left"/>
      <w:pPr>
        <w:ind w:left="200" w:hanging="200"/>
      </w:pPr>
      <w:rPr>
        <w:rFonts w:ascii="Quattrocento Sans" w:cs="Quattrocento Sans" w:eastAsia="Quattrocento Sans" w:hAnsi="Quattrocento Sans"/>
        <w:b w:val="0"/>
        <w:i w:val="0"/>
        <w:strike w:val="0"/>
        <w:color w:val="000000"/>
        <w:sz w:val="16"/>
        <w:szCs w:val="16"/>
        <w:u w:val="none"/>
        <w:shd w:fill="auto" w:val="clear"/>
        <w:vertAlign w:val="baseline"/>
      </w:rPr>
    </w:lvl>
    <w:lvl w:ilvl="1">
      <w:start w:val="1"/>
      <w:numFmt w:val="bullet"/>
      <w:lvlText w:val="o"/>
      <w:lvlJc w:val="left"/>
      <w:pPr>
        <w:ind w:left="1187" w:hanging="1187"/>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1907" w:hanging="1907"/>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2627" w:hanging="2627"/>
      </w:pPr>
      <w:rPr>
        <w:rFonts w:ascii="Quattrocento Sans" w:cs="Quattrocento Sans" w:eastAsia="Quattrocento Sans" w:hAnsi="Quattrocento Sans"/>
        <w:b w:val="0"/>
        <w:i w:val="0"/>
        <w:strike w:val="0"/>
        <w:color w:val="000000"/>
        <w:sz w:val="16"/>
        <w:szCs w:val="16"/>
        <w:u w:val="none"/>
        <w:shd w:fill="auto" w:val="clear"/>
        <w:vertAlign w:val="baseline"/>
      </w:rPr>
    </w:lvl>
    <w:lvl w:ilvl="4">
      <w:start w:val="1"/>
      <w:numFmt w:val="bullet"/>
      <w:lvlText w:val="o"/>
      <w:lvlJc w:val="left"/>
      <w:pPr>
        <w:ind w:left="3347" w:hanging="3347"/>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067" w:hanging="4067"/>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4787" w:hanging="4787"/>
      </w:pPr>
      <w:rPr>
        <w:rFonts w:ascii="Quattrocento Sans" w:cs="Quattrocento Sans" w:eastAsia="Quattrocento Sans" w:hAnsi="Quattrocento Sans"/>
        <w:b w:val="0"/>
        <w:i w:val="0"/>
        <w:strike w:val="0"/>
        <w:color w:val="000000"/>
        <w:sz w:val="16"/>
        <w:szCs w:val="16"/>
        <w:u w:val="none"/>
        <w:shd w:fill="auto" w:val="clear"/>
        <w:vertAlign w:val="baseline"/>
      </w:rPr>
    </w:lvl>
    <w:lvl w:ilvl="7">
      <w:start w:val="1"/>
      <w:numFmt w:val="bullet"/>
      <w:lvlText w:val="o"/>
      <w:lvlJc w:val="left"/>
      <w:pPr>
        <w:ind w:left="5507" w:hanging="5507"/>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227" w:hanging="6227"/>
      </w:pPr>
      <w:rPr>
        <w:rFonts w:ascii="Quattrocento Sans" w:cs="Quattrocento Sans" w:eastAsia="Quattrocento Sans" w:hAnsi="Quattrocento Sans"/>
        <w:b w:val="0"/>
        <w:i w:val="0"/>
        <w:strike w:val="0"/>
        <w:color w:val="000000"/>
        <w:sz w:val="16"/>
        <w:szCs w:val="16"/>
        <w:u w:val="none"/>
        <w:shd w:fill="auto" w:val="clear"/>
        <w:vertAlign w:val="baseline"/>
      </w:rPr>
    </w:lvl>
  </w:abstractNum>
  <w:abstractNum w:abstractNumId="5">
    <w:lvl w:ilvl="0">
      <w:start w:val="1"/>
      <w:numFmt w:val="bullet"/>
      <w:lvlText w:val="✔"/>
      <w:lvlJc w:val="left"/>
      <w:pPr>
        <w:ind w:left="725" w:hanging="725"/>
      </w:pPr>
      <w:rPr>
        <w:rFonts w:ascii="Quattrocento Sans" w:cs="Quattrocento Sans" w:eastAsia="Quattrocento Sans" w:hAnsi="Quattrocento Sans"/>
        <w:b w:val="0"/>
        <w:i w:val="0"/>
        <w:strike w:val="0"/>
        <w:color w:val="000000"/>
        <w:sz w:val="16"/>
        <w:szCs w:val="16"/>
        <w:u w:val="none"/>
        <w:shd w:fill="auto" w:val="clear"/>
        <w:vertAlign w:val="baseline"/>
      </w:rPr>
    </w:lvl>
    <w:lvl w:ilvl="1">
      <w:start w:val="1"/>
      <w:numFmt w:val="bullet"/>
      <w:lvlText w:val="o"/>
      <w:lvlJc w:val="left"/>
      <w:pPr>
        <w:ind w:left="1182" w:hanging="1182"/>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1902" w:hanging="1902"/>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2622" w:hanging="2622"/>
      </w:pPr>
      <w:rPr>
        <w:rFonts w:ascii="Quattrocento Sans" w:cs="Quattrocento Sans" w:eastAsia="Quattrocento Sans" w:hAnsi="Quattrocento Sans"/>
        <w:b w:val="0"/>
        <w:i w:val="0"/>
        <w:strike w:val="0"/>
        <w:color w:val="000000"/>
        <w:sz w:val="16"/>
        <w:szCs w:val="16"/>
        <w:u w:val="none"/>
        <w:shd w:fill="auto" w:val="clear"/>
        <w:vertAlign w:val="baseline"/>
      </w:rPr>
    </w:lvl>
    <w:lvl w:ilvl="4">
      <w:start w:val="1"/>
      <w:numFmt w:val="bullet"/>
      <w:lvlText w:val="o"/>
      <w:lvlJc w:val="left"/>
      <w:pPr>
        <w:ind w:left="3342" w:hanging="3342"/>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062" w:hanging="4062"/>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4782" w:hanging="4782"/>
      </w:pPr>
      <w:rPr>
        <w:rFonts w:ascii="Quattrocento Sans" w:cs="Quattrocento Sans" w:eastAsia="Quattrocento Sans" w:hAnsi="Quattrocento Sans"/>
        <w:b w:val="0"/>
        <w:i w:val="0"/>
        <w:strike w:val="0"/>
        <w:color w:val="000000"/>
        <w:sz w:val="16"/>
        <w:szCs w:val="16"/>
        <w:u w:val="none"/>
        <w:shd w:fill="auto" w:val="clear"/>
        <w:vertAlign w:val="baseline"/>
      </w:rPr>
    </w:lvl>
    <w:lvl w:ilvl="7">
      <w:start w:val="1"/>
      <w:numFmt w:val="bullet"/>
      <w:lvlText w:val="o"/>
      <w:lvlJc w:val="left"/>
      <w:pPr>
        <w:ind w:left="5502" w:hanging="5502"/>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222" w:hanging="6222"/>
      </w:pPr>
      <w:rPr>
        <w:rFonts w:ascii="Quattrocento Sans" w:cs="Quattrocento Sans" w:eastAsia="Quattrocento Sans" w:hAnsi="Quattrocento Sans"/>
        <w:b w:val="0"/>
        <w:i w:val="0"/>
        <w:strike w:val="0"/>
        <w:color w:val="000000"/>
        <w:sz w:val="16"/>
        <w:szCs w:val="16"/>
        <w:u w:val="none"/>
        <w:shd w:fill="auto" w:val="clear"/>
        <w:vertAlign w:val="baseline"/>
      </w:rPr>
    </w:lvl>
  </w:abstractNum>
  <w:abstractNum w:abstractNumId="6">
    <w:lvl w:ilvl="0">
      <w:start w:val="1"/>
      <w:numFmt w:val="bullet"/>
      <w:lvlText w:val="✔"/>
      <w:lvlJc w:val="left"/>
      <w:pPr>
        <w:ind w:left="746" w:hanging="746"/>
      </w:pPr>
      <w:rPr>
        <w:rFonts w:ascii="Quattrocento Sans" w:cs="Quattrocento Sans" w:eastAsia="Quattrocento Sans" w:hAnsi="Quattrocento Sans"/>
        <w:b w:val="0"/>
        <w:i w:val="0"/>
        <w:strike w:val="0"/>
        <w:color w:val="000000"/>
        <w:sz w:val="16"/>
        <w:szCs w:val="16"/>
        <w:u w:val="none"/>
        <w:shd w:fill="auto" w:val="clear"/>
        <w:vertAlign w:val="baseline"/>
      </w:rPr>
    </w:lvl>
    <w:lvl w:ilvl="1">
      <w:start w:val="1"/>
      <w:numFmt w:val="bullet"/>
      <w:lvlText w:val="o"/>
      <w:lvlJc w:val="left"/>
      <w:pPr>
        <w:ind w:left="1162" w:hanging="1162"/>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1882" w:hanging="1882"/>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2602" w:hanging="2602"/>
      </w:pPr>
      <w:rPr>
        <w:rFonts w:ascii="Quattrocento Sans" w:cs="Quattrocento Sans" w:eastAsia="Quattrocento Sans" w:hAnsi="Quattrocento Sans"/>
        <w:b w:val="0"/>
        <w:i w:val="0"/>
        <w:strike w:val="0"/>
        <w:color w:val="000000"/>
        <w:sz w:val="16"/>
        <w:szCs w:val="16"/>
        <w:u w:val="none"/>
        <w:shd w:fill="auto" w:val="clear"/>
        <w:vertAlign w:val="baseline"/>
      </w:rPr>
    </w:lvl>
    <w:lvl w:ilvl="4">
      <w:start w:val="1"/>
      <w:numFmt w:val="bullet"/>
      <w:lvlText w:val="o"/>
      <w:lvlJc w:val="left"/>
      <w:pPr>
        <w:ind w:left="3322" w:hanging="3322"/>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042" w:hanging="4042"/>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4762" w:hanging="4762"/>
      </w:pPr>
      <w:rPr>
        <w:rFonts w:ascii="Quattrocento Sans" w:cs="Quattrocento Sans" w:eastAsia="Quattrocento Sans" w:hAnsi="Quattrocento Sans"/>
        <w:b w:val="0"/>
        <w:i w:val="0"/>
        <w:strike w:val="0"/>
        <w:color w:val="000000"/>
        <w:sz w:val="16"/>
        <w:szCs w:val="16"/>
        <w:u w:val="none"/>
        <w:shd w:fill="auto" w:val="clear"/>
        <w:vertAlign w:val="baseline"/>
      </w:rPr>
    </w:lvl>
    <w:lvl w:ilvl="7">
      <w:start w:val="1"/>
      <w:numFmt w:val="bullet"/>
      <w:lvlText w:val="o"/>
      <w:lvlJc w:val="left"/>
      <w:pPr>
        <w:ind w:left="5482" w:hanging="5482"/>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202" w:hanging="6202"/>
      </w:pPr>
      <w:rPr>
        <w:rFonts w:ascii="Quattrocento Sans" w:cs="Quattrocento Sans" w:eastAsia="Quattrocento Sans" w:hAnsi="Quattrocento Sans"/>
        <w:b w:val="0"/>
        <w:i w:val="0"/>
        <w:strike w:val="0"/>
        <w:color w:val="000000"/>
        <w:sz w:val="16"/>
        <w:szCs w:val="16"/>
        <w:u w:val="none"/>
        <w:shd w:fill="auto" w:val="clear"/>
        <w:vertAlign w:val="baseline"/>
      </w:rPr>
    </w:lvl>
  </w:abstractNum>
  <w:abstractNum w:abstractNumId="7">
    <w:lvl w:ilvl="0">
      <w:start w:val="1"/>
      <w:numFmt w:val="bullet"/>
      <w:lvlText w:val="✔"/>
      <w:lvlJc w:val="left"/>
      <w:pPr>
        <w:ind w:left="726" w:hanging="726"/>
      </w:pPr>
      <w:rPr>
        <w:rFonts w:ascii="Quattrocento Sans" w:cs="Quattrocento Sans" w:eastAsia="Quattrocento Sans" w:hAnsi="Quattrocento Sans"/>
        <w:b w:val="0"/>
        <w:i w:val="0"/>
        <w:strike w:val="0"/>
        <w:color w:val="000000"/>
        <w:sz w:val="16"/>
        <w:szCs w:val="16"/>
        <w:u w:val="none"/>
        <w:shd w:fill="auto" w:val="clear"/>
        <w:vertAlign w:val="baseline"/>
      </w:rPr>
    </w:lvl>
    <w:lvl w:ilvl="1">
      <w:start w:val="1"/>
      <w:numFmt w:val="bullet"/>
      <w:lvlText w:val="o"/>
      <w:lvlJc w:val="left"/>
      <w:pPr>
        <w:ind w:left="1188" w:hanging="1188"/>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1908" w:hanging="1908"/>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2628" w:hanging="2628"/>
      </w:pPr>
      <w:rPr>
        <w:rFonts w:ascii="Quattrocento Sans" w:cs="Quattrocento Sans" w:eastAsia="Quattrocento Sans" w:hAnsi="Quattrocento Sans"/>
        <w:b w:val="0"/>
        <w:i w:val="0"/>
        <w:strike w:val="0"/>
        <w:color w:val="000000"/>
        <w:sz w:val="16"/>
        <w:szCs w:val="16"/>
        <w:u w:val="none"/>
        <w:shd w:fill="auto" w:val="clear"/>
        <w:vertAlign w:val="baseline"/>
      </w:rPr>
    </w:lvl>
    <w:lvl w:ilvl="4">
      <w:start w:val="1"/>
      <w:numFmt w:val="bullet"/>
      <w:lvlText w:val="o"/>
      <w:lvlJc w:val="left"/>
      <w:pPr>
        <w:ind w:left="3348" w:hanging="3348"/>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068" w:hanging="4068"/>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4788" w:hanging="4788"/>
      </w:pPr>
      <w:rPr>
        <w:rFonts w:ascii="Quattrocento Sans" w:cs="Quattrocento Sans" w:eastAsia="Quattrocento Sans" w:hAnsi="Quattrocento Sans"/>
        <w:b w:val="0"/>
        <w:i w:val="0"/>
        <w:strike w:val="0"/>
        <w:color w:val="000000"/>
        <w:sz w:val="16"/>
        <w:szCs w:val="16"/>
        <w:u w:val="none"/>
        <w:shd w:fill="auto" w:val="clear"/>
        <w:vertAlign w:val="baseline"/>
      </w:rPr>
    </w:lvl>
    <w:lvl w:ilvl="7">
      <w:start w:val="1"/>
      <w:numFmt w:val="bullet"/>
      <w:lvlText w:val="o"/>
      <w:lvlJc w:val="left"/>
      <w:pPr>
        <w:ind w:left="5508" w:hanging="5508"/>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228" w:hanging="6228"/>
      </w:pPr>
      <w:rPr>
        <w:rFonts w:ascii="Quattrocento Sans" w:cs="Quattrocento Sans" w:eastAsia="Quattrocento Sans" w:hAnsi="Quattrocento Sans"/>
        <w:b w:val="0"/>
        <w:i w:val="0"/>
        <w:strike w:val="0"/>
        <w:color w:val="000000"/>
        <w:sz w:val="16"/>
        <w:szCs w:val="16"/>
        <w:u w:val="none"/>
        <w:shd w:fill="auto" w:val="clear"/>
        <w:vertAlign w:val="baseline"/>
      </w:rPr>
    </w:lvl>
  </w:abstractNum>
  <w:abstractNum w:abstractNumId="8">
    <w:lvl w:ilvl="0">
      <w:start w:val="1"/>
      <w:numFmt w:val="bullet"/>
      <w:lvlText w:val="✔"/>
      <w:lvlJc w:val="left"/>
      <w:pPr>
        <w:ind w:left="208" w:hanging="208"/>
      </w:pPr>
      <w:rPr>
        <w:rFonts w:ascii="Quattrocento Sans" w:cs="Quattrocento Sans" w:eastAsia="Quattrocento Sans" w:hAnsi="Quattrocento Sans"/>
        <w:b w:val="0"/>
        <w:i w:val="0"/>
        <w:strike w:val="0"/>
        <w:color w:val="000000"/>
        <w:sz w:val="16"/>
        <w:szCs w:val="16"/>
        <w:u w:val="none"/>
        <w:shd w:fill="auto" w:val="clear"/>
        <w:vertAlign w:val="baseline"/>
      </w:rPr>
    </w:lvl>
    <w:lvl w:ilvl="1">
      <w:start w:val="1"/>
      <w:numFmt w:val="bullet"/>
      <w:lvlText w:val="o"/>
      <w:lvlJc w:val="left"/>
      <w:pPr>
        <w:ind w:left="1188" w:hanging="1188"/>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1908" w:hanging="1908"/>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2628" w:hanging="2628"/>
      </w:pPr>
      <w:rPr>
        <w:rFonts w:ascii="Quattrocento Sans" w:cs="Quattrocento Sans" w:eastAsia="Quattrocento Sans" w:hAnsi="Quattrocento Sans"/>
        <w:b w:val="0"/>
        <w:i w:val="0"/>
        <w:strike w:val="0"/>
        <w:color w:val="000000"/>
        <w:sz w:val="16"/>
        <w:szCs w:val="16"/>
        <w:u w:val="none"/>
        <w:shd w:fill="auto" w:val="clear"/>
        <w:vertAlign w:val="baseline"/>
      </w:rPr>
    </w:lvl>
    <w:lvl w:ilvl="4">
      <w:start w:val="1"/>
      <w:numFmt w:val="bullet"/>
      <w:lvlText w:val="o"/>
      <w:lvlJc w:val="left"/>
      <w:pPr>
        <w:ind w:left="3348" w:hanging="3348"/>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068" w:hanging="4068"/>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4788" w:hanging="4788"/>
      </w:pPr>
      <w:rPr>
        <w:rFonts w:ascii="Quattrocento Sans" w:cs="Quattrocento Sans" w:eastAsia="Quattrocento Sans" w:hAnsi="Quattrocento Sans"/>
        <w:b w:val="0"/>
        <w:i w:val="0"/>
        <w:strike w:val="0"/>
        <w:color w:val="000000"/>
        <w:sz w:val="16"/>
        <w:szCs w:val="16"/>
        <w:u w:val="none"/>
        <w:shd w:fill="auto" w:val="clear"/>
        <w:vertAlign w:val="baseline"/>
      </w:rPr>
    </w:lvl>
    <w:lvl w:ilvl="7">
      <w:start w:val="1"/>
      <w:numFmt w:val="bullet"/>
      <w:lvlText w:val="o"/>
      <w:lvlJc w:val="left"/>
      <w:pPr>
        <w:ind w:left="5508" w:hanging="5508"/>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228" w:hanging="6228"/>
      </w:pPr>
      <w:rPr>
        <w:rFonts w:ascii="Quattrocento Sans" w:cs="Quattrocento Sans" w:eastAsia="Quattrocento Sans" w:hAnsi="Quattrocento Sans"/>
        <w:b w:val="0"/>
        <w:i w:val="0"/>
        <w:strike w:val="0"/>
        <w:color w:val="000000"/>
        <w:sz w:val="16"/>
        <w:szCs w:val="16"/>
        <w:u w:val="none"/>
        <w:shd w:fill="auto" w:val="clear"/>
        <w:vertAlign w:val="baseline"/>
      </w:rPr>
    </w:lvl>
  </w:abstractNum>
  <w:abstractNum w:abstractNumId="9">
    <w:lvl w:ilvl="0">
      <w:start w:val="1"/>
      <w:numFmt w:val="bullet"/>
      <w:lvlText w:val="✔"/>
      <w:lvlJc w:val="left"/>
      <w:pPr>
        <w:ind w:left="720" w:hanging="720"/>
      </w:pPr>
      <w:rPr>
        <w:rFonts w:ascii="Quattrocento Sans" w:cs="Quattrocento Sans" w:eastAsia="Quattrocento Sans" w:hAnsi="Quattrocento Sans"/>
        <w:b w:val="0"/>
        <w:i w:val="0"/>
        <w:strike w:val="0"/>
        <w:color w:val="000000"/>
        <w:sz w:val="16"/>
        <w:szCs w:val="16"/>
        <w:u w:val="none"/>
        <w:shd w:fill="auto" w:val="clear"/>
        <w:vertAlign w:val="baseline"/>
      </w:rPr>
    </w:lvl>
    <w:lvl w:ilvl="1">
      <w:start w:val="1"/>
      <w:numFmt w:val="bullet"/>
      <w:lvlText w:val="o"/>
      <w:lvlJc w:val="left"/>
      <w:pPr>
        <w:ind w:left="1187" w:hanging="1187"/>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1907" w:hanging="1907"/>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2627" w:hanging="2627"/>
      </w:pPr>
      <w:rPr>
        <w:rFonts w:ascii="Quattrocento Sans" w:cs="Quattrocento Sans" w:eastAsia="Quattrocento Sans" w:hAnsi="Quattrocento Sans"/>
        <w:b w:val="0"/>
        <w:i w:val="0"/>
        <w:strike w:val="0"/>
        <w:color w:val="000000"/>
        <w:sz w:val="16"/>
        <w:szCs w:val="16"/>
        <w:u w:val="none"/>
        <w:shd w:fill="auto" w:val="clear"/>
        <w:vertAlign w:val="baseline"/>
      </w:rPr>
    </w:lvl>
    <w:lvl w:ilvl="4">
      <w:start w:val="1"/>
      <w:numFmt w:val="bullet"/>
      <w:lvlText w:val="o"/>
      <w:lvlJc w:val="left"/>
      <w:pPr>
        <w:ind w:left="3347" w:hanging="3347"/>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067" w:hanging="4067"/>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4787" w:hanging="4787"/>
      </w:pPr>
      <w:rPr>
        <w:rFonts w:ascii="Quattrocento Sans" w:cs="Quattrocento Sans" w:eastAsia="Quattrocento Sans" w:hAnsi="Quattrocento Sans"/>
        <w:b w:val="0"/>
        <w:i w:val="0"/>
        <w:strike w:val="0"/>
        <w:color w:val="000000"/>
        <w:sz w:val="16"/>
        <w:szCs w:val="16"/>
        <w:u w:val="none"/>
        <w:shd w:fill="auto" w:val="clear"/>
        <w:vertAlign w:val="baseline"/>
      </w:rPr>
    </w:lvl>
    <w:lvl w:ilvl="7">
      <w:start w:val="1"/>
      <w:numFmt w:val="bullet"/>
      <w:lvlText w:val="o"/>
      <w:lvlJc w:val="left"/>
      <w:pPr>
        <w:ind w:left="5507" w:hanging="5507"/>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227" w:hanging="6227"/>
      </w:pPr>
      <w:rPr>
        <w:rFonts w:ascii="Quattrocento Sans" w:cs="Quattrocento Sans" w:eastAsia="Quattrocento Sans" w:hAnsi="Quattrocento Sans"/>
        <w:b w:val="0"/>
        <w:i w:val="0"/>
        <w:strike w:val="0"/>
        <w:color w:val="000000"/>
        <w:sz w:val="16"/>
        <w:szCs w:val="16"/>
        <w:u w:val="none"/>
        <w:shd w:fill="auto" w:val="clear"/>
        <w:vertAlign w:val="baseline"/>
      </w:rPr>
    </w:lvl>
  </w:abstractNum>
  <w:abstractNum w:abstractNumId="10">
    <w:lvl w:ilvl="0">
      <w:start w:val="1"/>
      <w:numFmt w:val="bullet"/>
      <w:lvlText w:val="✔"/>
      <w:lvlJc w:val="left"/>
      <w:pPr>
        <w:ind w:left="155" w:hanging="155"/>
      </w:pPr>
      <w:rPr>
        <w:rFonts w:ascii="Quattrocento Sans" w:cs="Quattrocento Sans" w:eastAsia="Quattrocento Sans" w:hAnsi="Quattrocento Sans"/>
        <w:b w:val="0"/>
        <w:i w:val="0"/>
        <w:strike w:val="0"/>
        <w:color w:val="000000"/>
        <w:sz w:val="16"/>
        <w:szCs w:val="16"/>
        <w:u w:val="none"/>
        <w:shd w:fill="auto" w:val="clear"/>
        <w:vertAlign w:val="baseline"/>
      </w:rPr>
    </w:lvl>
    <w:lvl w:ilvl="1">
      <w:start w:val="1"/>
      <w:numFmt w:val="bullet"/>
      <w:lvlText w:val="o"/>
      <w:lvlJc w:val="left"/>
      <w:pPr>
        <w:ind w:left="1188" w:hanging="1188"/>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1908" w:hanging="1908"/>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2628" w:hanging="2628"/>
      </w:pPr>
      <w:rPr>
        <w:rFonts w:ascii="Quattrocento Sans" w:cs="Quattrocento Sans" w:eastAsia="Quattrocento Sans" w:hAnsi="Quattrocento Sans"/>
        <w:b w:val="0"/>
        <w:i w:val="0"/>
        <w:strike w:val="0"/>
        <w:color w:val="000000"/>
        <w:sz w:val="16"/>
        <w:szCs w:val="16"/>
        <w:u w:val="none"/>
        <w:shd w:fill="auto" w:val="clear"/>
        <w:vertAlign w:val="baseline"/>
      </w:rPr>
    </w:lvl>
    <w:lvl w:ilvl="4">
      <w:start w:val="1"/>
      <w:numFmt w:val="bullet"/>
      <w:lvlText w:val="o"/>
      <w:lvlJc w:val="left"/>
      <w:pPr>
        <w:ind w:left="3348" w:hanging="3348"/>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068" w:hanging="4068"/>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4788" w:hanging="4788"/>
      </w:pPr>
      <w:rPr>
        <w:rFonts w:ascii="Quattrocento Sans" w:cs="Quattrocento Sans" w:eastAsia="Quattrocento Sans" w:hAnsi="Quattrocento Sans"/>
        <w:b w:val="0"/>
        <w:i w:val="0"/>
        <w:strike w:val="0"/>
        <w:color w:val="000000"/>
        <w:sz w:val="16"/>
        <w:szCs w:val="16"/>
        <w:u w:val="none"/>
        <w:shd w:fill="auto" w:val="clear"/>
        <w:vertAlign w:val="baseline"/>
      </w:rPr>
    </w:lvl>
    <w:lvl w:ilvl="7">
      <w:start w:val="1"/>
      <w:numFmt w:val="bullet"/>
      <w:lvlText w:val="o"/>
      <w:lvlJc w:val="left"/>
      <w:pPr>
        <w:ind w:left="5508" w:hanging="5508"/>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228" w:hanging="6228"/>
      </w:pPr>
      <w:rPr>
        <w:rFonts w:ascii="Quattrocento Sans" w:cs="Quattrocento Sans" w:eastAsia="Quattrocento Sans" w:hAnsi="Quattrocento Sans"/>
        <w:b w:val="0"/>
        <w:i w:val="0"/>
        <w:strike w:val="0"/>
        <w:color w:val="000000"/>
        <w:sz w:val="16"/>
        <w:szCs w:val="16"/>
        <w:u w:val="none"/>
        <w:shd w:fill="auto" w:val="clear"/>
        <w:vertAlign w:val="baseline"/>
      </w:rPr>
    </w:lvl>
  </w:abstractNum>
  <w:abstractNum w:abstractNumId="11">
    <w:lvl w:ilvl="0">
      <w:start w:val="1"/>
      <w:numFmt w:val="bullet"/>
      <w:lvlText w:val="✔"/>
      <w:lvlJc w:val="left"/>
      <w:pPr>
        <w:ind w:left="721" w:hanging="721"/>
      </w:pPr>
      <w:rPr>
        <w:rFonts w:ascii="Quattrocento Sans" w:cs="Quattrocento Sans" w:eastAsia="Quattrocento Sans" w:hAnsi="Quattrocento Sans"/>
        <w:b w:val="0"/>
        <w:i w:val="0"/>
        <w:strike w:val="0"/>
        <w:color w:val="000000"/>
        <w:sz w:val="16"/>
        <w:szCs w:val="16"/>
        <w:u w:val="none"/>
        <w:shd w:fill="auto" w:val="clear"/>
        <w:vertAlign w:val="baseline"/>
      </w:rPr>
    </w:lvl>
    <w:lvl w:ilvl="1">
      <w:start w:val="1"/>
      <w:numFmt w:val="bullet"/>
      <w:lvlText w:val="o"/>
      <w:lvlJc w:val="left"/>
      <w:pPr>
        <w:ind w:left="1188" w:hanging="1188"/>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1908" w:hanging="1908"/>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2628" w:hanging="2628"/>
      </w:pPr>
      <w:rPr>
        <w:rFonts w:ascii="Quattrocento Sans" w:cs="Quattrocento Sans" w:eastAsia="Quattrocento Sans" w:hAnsi="Quattrocento Sans"/>
        <w:b w:val="0"/>
        <w:i w:val="0"/>
        <w:strike w:val="0"/>
        <w:color w:val="000000"/>
        <w:sz w:val="16"/>
        <w:szCs w:val="16"/>
        <w:u w:val="none"/>
        <w:shd w:fill="auto" w:val="clear"/>
        <w:vertAlign w:val="baseline"/>
      </w:rPr>
    </w:lvl>
    <w:lvl w:ilvl="4">
      <w:start w:val="1"/>
      <w:numFmt w:val="bullet"/>
      <w:lvlText w:val="o"/>
      <w:lvlJc w:val="left"/>
      <w:pPr>
        <w:ind w:left="3348" w:hanging="3348"/>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068" w:hanging="4068"/>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4788" w:hanging="4788"/>
      </w:pPr>
      <w:rPr>
        <w:rFonts w:ascii="Quattrocento Sans" w:cs="Quattrocento Sans" w:eastAsia="Quattrocento Sans" w:hAnsi="Quattrocento Sans"/>
        <w:b w:val="0"/>
        <w:i w:val="0"/>
        <w:strike w:val="0"/>
        <w:color w:val="000000"/>
        <w:sz w:val="16"/>
        <w:szCs w:val="16"/>
        <w:u w:val="none"/>
        <w:shd w:fill="auto" w:val="clear"/>
        <w:vertAlign w:val="baseline"/>
      </w:rPr>
    </w:lvl>
    <w:lvl w:ilvl="7">
      <w:start w:val="1"/>
      <w:numFmt w:val="bullet"/>
      <w:lvlText w:val="o"/>
      <w:lvlJc w:val="left"/>
      <w:pPr>
        <w:ind w:left="5508" w:hanging="5508"/>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228" w:hanging="6228"/>
      </w:pPr>
      <w:rPr>
        <w:rFonts w:ascii="Quattrocento Sans" w:cs="Quattrocento Sans" w:eastAsia="Quattrocento Sans" w:hAnsi="Quattrocento Sans"/>
        <w:b w:val="0"/>
        <w:i w:val="0"/>
        <w:strike w:val="0"/>
        <w:color w:val="000000"/>
        <w:sz w:val="16"/>
        <w:szCs w:val="16"/>
        <w:u w:val="none"/>
        <w:shd w:fill="auto" w:val="clear"/>
        <w:vertAlign w:val="baseline"/>
      </w:rPr>
    </w:lvl>
  </w:abstractNum>
  <w:abstractNum w:abstractNumId="12">
    <w:lvl w:ilvl="0">
      <w:start w:val="1"/>
      <w:numFmt w:val="decimal"/>
      <w:lvlText w:val="(%1)"/>
      <w:lvlJc w:val="left"/>
      <w:pPr>
        <w:ind w:left="333" w:hanging="333"/>
      </w:pPr>
      <w:rPr>
        <w:rFonts w:ascii="Calibri" w:cs="Calibri" w:eastAsia="Calibri" w:hAnsi="Calibri"/>
        <w:b w:val="0"/>
        <w:i w:val="0"/>
        <w:strike w:val="0"/>
        <w:color w:val="000000"/>
        <w:sz w:val="18"/>
        <w:szCs w:val="18"/>
        <w:u w:val="none"/>
        <w:shd w:fill="auto" w:val="clear"/>
        <w:vertAlign w:val="baseline"/>
      </w:rPr>
    </w:lvl>
    <w:lvl w:ilvl="1">
      <w:start w:val="1"/>
      <w:numFmt w:val="upperLetter"/>
      <w:lvlText w:val="(%2)"/>
      <w:lvlJc w:val="left"/>
      <w:pPr>
        <w:ind w:left="697" w:hanging="697"/>
      </w:pPr>
      <w:rPr>
        <w:rFonts w:ascii="Calibri" w:cs="Calibri" w:eastAsia="Calibri" w:hAnsi="Calibri"/>
        <w:b w:val="0"/>
        <w:i w:val="0"/>
        <w:strike w:val="0"/>
        <w:color w:val="000000"/>
        <w:sz w:val="18"/>
        <w:szCs w:val="18"/>
        <w:u w:val="none"/>
        <w:shd w:fill="auto" w:val="clear"/>
        <w:vertAlign w:val="baseline"/>
      </w:rPr>
    </w:lvl>
    <w:lvl w:ilvl="2">
      <w:start w:val="1"/>
      <w:numFmt w:val="lowerRoman"/>
      <w:lvlText w:val="%3"/>
      <w:lvlJc w:val="left"/>
      <w:pPr>
        <w:ind w:left="1531" w:hanging="1531"/>
      </w:pPr>
      <w:rPr>
        <w:rFonts w:ascii="Calibri" w:cs="Calibri" w:eastAsia="Calibri" w:hAnsi="Calibri"/>
        <w:b w:val="0"/>
        <w:i w:val="0"/>
        <w:strike w:val="0"/>
        <w:color w:val="000000"/>
        <w:sz w:val="18"/>
        <w:szCs w:val="18"/>
        <w:u w:val="none"/>
        <w:shd w:fill="auto" w:val="clear"/>
        <w:vertAlign w:val="baseline"/>
      </w:rPr>
    </w:lvl>
    <w:lvl w:ilvl="3">
      <w:start w:val="1"/>
      <w:numFmt w:val="decimal"/>
      <w:lvlText w:val="%4"/>
      <w:lvlJc w:val="left"/>
      <w:pPr>
        <w:ind w:left="2251" w:hanging="2251"/>
      </w:pPr>
      <w:rPr>
        <w:rFonts w:ascii="Calibri" w:cs="Calibri" w:eastAsia="Calibri" w:hAnsi="Calibri"/>
        <w:b w:val="0"/>
        <w:i w:val="0"/>
        <w:strike w:val="0"/>
        <w:color w:val="000000"/>
        <w:sz w:val="18"/>
        <w:szCs w:val="18"/>
        <w:u w:val="none"/>
        <w:shd w:fill="auto" w:val="clear"/>
        <w:vertAlign w:val="baseline"/>
      </w:rPr>
    </w:lvl>
    <w:lvl w:ilvl="4">
      <w:start w:val="1"/>
      <w:numFmt w:val="lowerLetter"/>
      <w:lvlText w:val="%5"/>
      <w:lvlJc w:val="left"/>
      <w:pPr>
        <w:ind w:left="2971" w:hanging="2971"/>
      </w:pPr>
      <w:rPr>
        <w:rFonts w:ascii="Calibri" w:cs="Calibri" w:eastAsia="Calibri" w:hAnsi="Calibri"/>
        <w:b w:val="0"/>
        <w:i w:val="0"/>
        <w:strike w:val="0"/>
        <w:color w:val="000000"/>
        <w:sz w:val="18"/>
        <w:szCs w:val="18"/>
        <w:u w:val="none"/>
        <w:shd w:fill="auto" w:val="clear"/>
        <w:vertAlign w:val="baseline"/>
      </w:rPr>
    </w:lvl>
    <w:lvl w:ilvl="5">
      <w:start w:val="1"/>
      <w:numFmt w:val="lowerRoman"/>
      <w:lvlText w:val="%6"/>
      <w:lvlJc w:val="left"/>
      <w:pPr>
        <w:ind w:left="3691" w:hanging="3691"/>
      </w:pPr>
      <w:rPr>
        <w:rFonts w:ascii="Calibri" w:cs="Calibri" w:eastAsia="Calibri" w:hAnsi="Calibri"/>
        <w:b w:val="0"/>
        <w:i w:val="0"/>
        <w:strike w:val="0"/>
        <w:color w:val="000000"/>
        <w:sz w:val="18"/>
        <w:szCs w:val="18"/>
        <w:u w:val="none"/>
        <w:shd w:fill="auto" w:val="clear"/>
        <w:vertAlign w:val="baseline"/>
      </w:rPr>
    </w:lvl>
    <w:lvl w:ilvl="6">
      <w:start w:val="1"/>
      <w:numFmt w:val="decimal"/>
      <w:lvlText w:val="%7"/>
      <w:lvlJc w:val="left"/>
      <w:pPr>
        <w:ind w:left="4411" w:hanging="4411"/>
      </w:pPr>
      <w:rPr>
        <w:rFonts w:ascii="Calibri" w:cs="Calibri" w:eastAsia="Calibri" w:hAnsi="Calibri"/>
        <w:b w:val="0"/>
        <w:i w:val="0"/>
        <w:strike w:val="0"/>
        <w:color w:val="000000"/>
        <w:sz w:val="18"/>
        <w:szCs w:val="18"/>
        <w:u w:val="none"/>
        <w:shd w:fill="auto" w:val="clear"/>
        <w:vertAlign w:val="baseline"/>
      </w:rPr>
    </w:lvl>
    <w:lvl w:ilvl="7">
      <w:start w:val="1"/>
      <w:numFmt w:val="lowerLetter"/>
      <w:lvlText w:val="%8"/>
      <w:lvlJc w:val="left"/>
      <w:pPr>
        <w:ind w:left="5131" w:hanging="5131"/>
      </w:pPr>
      <w:rPr>
        <w:rFonts w:ascii="Calibri" w:cs="Calibri" w:eastAsia="Calibri" w:hAnsi="Calibri"/>
        <w:b w:val="0"/>
        <w:i w:val="0"/>
        <w:strike w:val="0"/>
        <w:color w:val="000000"/>
        <w:sz w:val="18"/>
        <w:szCs w:val="18"/>
        <w:u w:val="none"/>
        <w:shd w:fill="auto" w:val="clear"/>
        <w:vertAlign w:val="baseline"/>
      </w:rPr>
    </w:lvl>
    <w:lvl w:ilvl="8">
      <w:start w:val="1"/>
      <w:numFmt w:val="lowerRoman"/>
      <w:lvlText w:val="%9"/>
      <w:lvlJc w:val="left"/>
      <w:pPr>
        <w:ind w:left="5851" w:hanging="5851"/>
      </w:pPr>
      <w:rPr>
        <w:rFonts w:ascii="Calibri" w:cs="Calibri" w:eastAsia="Calibri" w:hAnsi="Calibri"/>
        <w:b w:val="0"/>
        <w:i w:val="0"/>
        <w:strike w:val="0"/>
        <w:color w:val="000000"/>
        <w:sz w:val="18"/>
        <w:szCs w:val="18"/>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18"/>
        <w:szCs w:val="18"/>
        <w:lang w:val="en-US"/>
      </w:rPr>
    </w:rPrDefault>
    <w:pPrDefault>
      <w:pPr>
        <w:spacing w:after="4" w:line="249"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40" w:lineRule="auto"/>
      <w:jc w:val="center"/>
    </w:pPr>
    <w:rPr>
      <w:rFonts w:ascii="Calibri" w:cs="Calibri" w:eastAsia="Calibri" w:hAnsi="Calibri"/>
      <w:b w:val="1"/>
      <w:color w:val="000000"/>
      <w:sz w:val="36"/>
      <w:szCs w:val="36"/>
    </w:rPr>
  </w:style>
  <w:style w:type="paragraph" w:styleId="Heading2">
    <w:name w:val="heading 2"/>
    <w:basedOn w:val="Normal"/>
    <w:next w:val="Normal"/>
    <w:pPr>
      <w:keepNext w:val="1"/>
      <w:keepLines w:val="1"/>
      <w:spacing w:after="0" w:line="240" w:lineRule="auto"/>
    </w:pPr>
    <w:rPr>
      <w:rFonts w:ascii="Calibri" w:cs="Calibri" w:eastAsia="Calibri" w:hAnsi="Calibri"/>
      <w:b w:val="1"/>
      <w:color w:val="000000"/>
      <w:sz w:val="28"/>
      <w:szCs w:val="28"/>
    </w:rPr>
  </w:style>
  <w:style w:type="paragraph" w:styleId="Heading3">
    <w:name w:val="heading 3"/>
    <w:basedOn w:val="Normal"/>
    <w:next w:val="Normal"/>
    <w:pPr>
      <w:keepNext w:val="1"/>
      <w:keepLines w:val="1"/>
      <w:spacing w:after="0" w:line="240"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4" w:line="249" w:lineRule="auto"/>
      <w:ind w:left="10" w:hanging="10"/>
    </w:pPr>
    <w:rPr>
      <w:rFonts w:ascii="Calibri" w:cs="Calibri" w:eastAsia="Calibri" w:hAnsi="Calibri"/>
      <w:color w:val="000000"/>
      <w:sz w:val="18"/>
      <w:lang w:bidi="en-US"/>
    </w:rPr>
  </w:style>
  <w:style w:type="paragraph" w:styleId="Heading1">
    <w:name w:val="heading 1"/>
    <w:basedOn w:val="Normal"/>
    <w:next w:val="Normal"/>
    <w:link w:val="Heading1Char"/>
    <w:uiPriority w:val="9"/>
    <w:qFormat w:val="1"/>
    <w:rsid w:val="007471B2"/>
    <w:pPr>
      <w:keepNext w:val="1"/>
      <w:keepLines w:val="1"/>
      <w:spacing w:after="0" w:line="240" w:lineRule="auto"/>
      <w:jc w:val="center"/>
      <w:outlineLvl w:val="0"/>
    </w:pPr>
    <w:rPr>
      <w:rFonts w:asciiTheme="minorHAnsi" w:cstheme="majorBidi" w:eastAsiaTheme="majorEastAsia" w:hAnsiTheme="minorHAnsi"/>
      <w:b w:val="1"/>
      <w:color w:val="000000" w:themeColor="text1"/>
      <w:sz w:val="36"/>
      <w:szCs w:val="32"/>
    </w:rPr>
  </w:style>
  <w:style w:type="paragraph" w:styleId="Heading2">
    <w:name w:val="heading 2"/>
    <w:basedOn w:val="Normal"/>
    <w:next w:val="Normal"/>
    <w:link w:val="Heading2Char"/>
    <w:uiPriority w:val="9"/>
    <w:unhideWhenUsed w:val="1"/>
    <w:qFormat w:val="1"/>
    <w:rsid w:val="007471B2"/>
    <w:pPr>
      <w:keepNext w:val="1"/>
      <w:keepLines w:val="1"/>
      <w:spacing w:after="0" w:line="240" w:lineRule="auto"/>
      <w:outlineLvl w:val="1"/>
    </w:pPr>
    <w:rPr>
      <w:rFonts w:asciiTheme="minorHAnsi" w:cstheme="majorBidi" w:eastAsiaTheme="majorEastAsia" w:hAnsiTheme="minorHAnsi"/>
      <w:b w:val="1"/>
      <w:color w:val="000000" w:themeColor="text1"/>
      <w:sz w:val="28"/>
      <w:szCs w:val="26"/>
    </w:rPr>
  </w:style>
  <w:style w:type="paragraph" w:styleId="Heading3">
    <w:name w:val="heading 3"/>
    <w:basedOn w:val="Normal"/>
    <w:next w:val="Normal"/>
    <w:link w:val="Heading3Char"/>
    <w:uiPriority w:val="9"/>
    <w:unhideWhenUsed w:val="1"/>
    <w:qFormat w:val="1"/>
    <w:rsid w:val="007471B2"/>
    <w:pPr>
      <w:keepNext w:val="1"/>
      <w:keepLines w:val="1"/>
      <w:spacing w:after="0" w:line="240" w:lineRule="auto"/>
      <w:outlineLvl w:val="2"/>
    </w:pPr>
    <w:rPr>
      <w:rFonts w:asciiTheme="minorHAnsi" w:cstheme="majorBidi" w:eastAsiaTheme="majorEastAsia" w:hAnsiTheme="minorHAnsi"/>
      <w:b w:val="1"/>
      <w:color w:val="000000" w:themeColor="text1"/>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tblPr>
      <w:tblCellMar>
        <w:top w:w="0.0" w:type="dxa"/>
        <w:left w:w="0.0" w:type="dxa"/>
        <w:bottom w:w="0.0" w:type="dxa"/>
        <w:right w:w="0.0" w:type="dxa"/>
      </w:tblCellMar>
    </w:tblPr>
  </w:style>
  <w:style w:type="character" w:styleId="Heading1Char" w:customStyle="1">
    <w:name w:val="Heading 1 Char"/>
    <w:basedOn w:val="DefaultParagraphFont"/>
    <w:link w:val="Heading1"/>
    <w:uiPriority w:val="9"/>
    <w:rsid w:val="007471B2"/>
    <w:rPr>
      <w:rFonts w:cstheme="majorBidi" w:eastAsiaTheme="majorEastAsia"/>
      <w:b w:val="1"/>
      <w:color w:val="000000" w:themeColor="text1"/>
      <w:sz w:val="36"/>
      <w:szCs w:val="32"/>
      <w:lang w:bidi="en-US"/>
    </w:rPr>
  </w:style>
  <w:style w:type="character" w:styleId="Heading2Char" w:customStyle="1">
    <w:name w:val="Heading 2 Char"/>
    <w:basedOn w:val="DefaultParagraphFont"/>
    <w:link w:val="Heading2"/>
    <w:uiPriority w:val="9"/>
    <w:rsid w:val="007471B2"/>
    <w:rPr>
      <w:rFonts w:cstheme="majorBidi" w:eastAsiaTheme="majorEastAsia"/>
      <w:b w:val="1"/>
      <w:color w:val="000000" w:themeColor="text1"/>
      <w:sz w:val="28"/>
      <w:szCs w:val="26"/>
      <w:lang w:bidi="en-US"/>
    </w:rPr>
  </w:style>
  <w:style w:type="character" w:styleId="Heading3Char" w:customStyle="1">
    <w:name w:val="Heading 3 Char"/>
    <w:basedOn w:val="DefaultParagraphFont"/>
    <w:link w:val="Heading3"/>
    <w:uiPriority w:val="9"/>
    <w:rsid w:val="007471B2"/>
    <w:rPr>
      <w:rFonts w:cstheme="majorBidi" w:eastAsiaTheme="majorEastAsia"/>
      <w:b w:val="1"/>
      <w:color w:val="000000" w:themeColor="text1"/>
      <w:sz w:val="28"/>
      <w:lang w:bidi="en-US"/>
    </w:rPr>
  </w:style>
  <w:style w:type="paragraph" w:styleId="Header">
    <w:name w:val="header"/>
    <w:basedOn w:val="Normal"/>
    <w:link w:val="HeaderChar"/>
    <w:uiPriority w:val="99"/>
    <w:unhideWhenUsed w:val="1"/>
    <w:rsid w:val="007471B2"/>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71B2"/>
    <w:rPr>
      <w:rFonts w:ascii="Calibri" w:cs="Calibri" w:eastAsia="Calibri" w:hAnsi="Calibri"/>
      <w:color w:val="000000"/>
      <w:sz w:val="18"/>
      <w:lang w:bidi="en-US"/>
    </w:rPr>
  </w:style>
  <w:style w:type="paragraph" w:styleId="Footer">
    <w:name w:val="footer"/>
    <w:basedOn w:val="Normal"/>
    <w:link w:val="FooterChar"/>
    <w:uiPriority w:val="99"/>
    <w:unhideWhenUsed w:val="1"/>
    <w:rsid w:val="007471B2"/>
    <w:pPr>
      <w:tabs>
        <w:tab w:val="center" w:pos="4680"/>
        <w:tab w:val="right" w:pos="9360"/>
      </w:tabs>
      <w:spacing w:after="0" w:line="240" w:lineRule="auto"/>
    </w:pPr>
  </w:style>
  <w:style w:type="character" w:styleId="FooterChar" w:customStyle="1">
    <w:name w:val="Footer Char"/>
    <w:basedOn w:val="DefaultParagraphFont"/>
    <w:link w:val="Footer"/>
    <w:uiPriority w:val="99"/>
    <w:rsid w:val="007471B2"/>
    <w:rPr>
      <w:rFonts w:ascii="Calibri" w:cs="Calibri" w:eastAsia="Calibri" w:hAnsi="Calibri"/>
      <w:color w:val="000000"/>
      <w:sz w:val="18"/>
      <w:lang w:bidi="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34.0" w:type="dxa"/>
        <w:left w:w="55.0" w:type="dxa"/>
        <w:bottom w:w="0.0" w:type="dxa"/>
        <w:right w:w="92.0" w:type="dxa"/>
      </w:tblCellMar>
    </w:tblPr>
  </w:style>
  <w:style w:type="table" w:styleId="Table2">
    <w:basedOn w:val="TableNormal"/>
    <w:tblPr>
      <w:tblStyleRowBandSize w:val="1"/>
      <w:tblStyleColBandSize w:val="1"/>
      <w:tblCellMar>
        <w:top w:w="34.0" w:type="dxa"/>
        <w:left w:w="82.0" w:type="dxa"/>
        <w:bottom w:w="0.0" w:type="dxa"/>
        <w:right w:w="91.0" w:type="dxa"/>
      </w:tblCellMar>
    </w:tblPr>
  </w:style>
  <w:style w:type="table" w:styleId="Table3">
    <w:basedOn w:val="TableNormal"/>
    <w:tblPr>
      <w:tblStyleRowBandSize w:val="1"/>
      <w:tblStyleColBandSize w:val="1"/>
      <w:tblCellMar>
        <w:top w:w="34.0" w:type="dxa"/>
        <w:left w:w="102.0" w:type="dxa"/>
        <w:bottom w:w="0.0" w:type="dxa"/>
        <w:right w:w="75.0" w:type="dxa"/>
      </w:tblCellMar>
    </w:tblPr>
  </w:style>
  <w:style w:type="table" w:styleId="Table4">
    <w:basedOn w:val="TableNormal"/>
    <w:tblPr>
      <w:tblStyleRowBandSize w:val="1"/>
      <w:tblStyleColBandSize w:val="1"/>
      <w:tblCellMar>
        <w:top w:w="34.0" w:type="dxa"/>
        <w:left w:w="102.0" w:type="dxa"/>
        <w:bottom w:w="0.0" w:type="dxa"/>
        <w:right w:w="75.0" w:type="dxa"/>
      </w:tblCellMar>
    </w:tblPr>
  </w:style>
  <w:style w:type="table" w:styleId="Table5">
    <w:basedOn w:val="TableNormal"/>
    <w:tblPr>
      <w:tblStyleRowBandSize w:val="1"/>
      <w:tblStyleColBandSize w:val="1"/>
      <w:tblCellMar>
        <w:top w:w="34.0" w:type="dxa"/>
        <w:left w:w="107.0" w:type="dxa"/>
        <w:bottom w:w="0.0" w:type="dxa"/>
        <w:right w:w="8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znyBoFm5AoLnBTSVwi7N9dB73w==">CgMxLjA4AHIhMVE0djhTUHRJYjVGVjg4T1dJOEtyLTJVVFd4OGdFWG9S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2023-07-31T02:12:00Z</dcterms:created>
</cp:coreProperties>
</file>